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6B" w:rsidRDefault="003B7C6B" w:rsidP="002C629C">
      <w:pPr>
        <w:rPr>
          <w:b/>
        </w:rPr>
      </w:pPr>
      <w:r>
        <w:rPr>
          <w:b/>
        </w:rPr>
        <w:t>Celebrate Colorado Public Lands Day this Weekend!!</w:t>
      </w:r>
    </w:p>
    <w:p w:rsidR="003B7C6B" w:rsidRPr="003B7C6B" w:rsidRDefault="003B7C6B" w:rsidP="002C629C">
      <w:pPr>
        <w:rPr>
          <w:b/>
        </w:rPr>
      </w:pPr>
    </w:p>
    <w:p w:rsidR="002C629C" w:rsidRDefault="002C629C" w:rsidP="002C629C">
      <w:r>
        <w:t>This Saturday, May 15, Coloradans will celebrate Colorado Public Lands Day</w:t>
      </w:r>
      <w:r w:rsidRPr="002C629C">
        <w:t>.</w:t>
      </w:r>
      <w:r>
        <w:t xml:space="preserve"> In May 2016, Colorado became the first state in the nation to establish a state holiday recognizing the importance of our public lands to our economy, watersheds, ecosystem integrity, human health and quality of life.</w:t>
      </w:r>
      <w:r w:rsidRPr="002C629C">
        <w:t xml:space="preserve"> </w:t>
      </w:r>
      <w:r>
        <w:t xml:space="preserve"> Great Old Broads for Wilderness invites you to show your appreciation for our public lands this Saturday by joining us for a stewardship project at Ridgway State Park during which we will conduct some trail clearing of brush and invasive weeds. A bring-your-own picnic lunch will follow. Please RSVP to Peggy at 626-3195 or </w:t>
      </w:r>
      <w:hyperlink r:id="rId5" w:history="1">
        <w:r w:rsidR="00226D82" w:rsidRPr="00B43272">
          <w:rPr>
            <w:rStyle w:val="Hyperlink"/>
          </w:rPr>
          <w:t>peggy.lyon@colostate.edu</w:t>
        </w:r>
      </w:hyperlink>
      <w:r>
        <w:t xml:space="preserve"> for details.</w:t>
      </w:r>
    </w:p>
    <w:p w:rsidR="002C629C" w:rsidRDefault="002C629C" w:rsidP="002C629C"/>
    <w:p w:rsidR="002C629C" w:rsidRDefault="002C629C" w:rsidP="002C629C">
      <w:r>
        <w:t>If you can’t join us, there are other ways to show you</w:t>
      </w:r>
      <w:r w:rsidR="003B7C6B">
        <w:t xml:space="preserve">r support of our public lands. </w:t>
      </w:r>
      <w:r>
        <w:t>Here’s just a couple of ideas: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3B7C6B">
          <w:rPr>
            <w:rStyle w:val="Hyperlink"/>
          </w:rPr>
          <w:t>gmugrevision.com</w:t>
        </w:r>
      </w:hyperlink>
      <w:r>
        <w:t xml:space="preserve"> and support the Community Conservation Proposal (See ad in this </w:t>
      </w:r>
      <w:r w:rsidRPr="00AB401C">
        <w:rPr>
          <w:i/>
        </w:rPr>
        <w:t>Plaindealer</w:t>
      </w:r>
      <w:r>
        <w:t xml:space="preserve"> edition.)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>Call Senators Bennet and Hickenlooper and thank them for championing the Colorado Outdoor Recreation and Economy (CORE) Act.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 xml:space="preserve">As a business owner, go to </w:t>
      </w:r>
      <w:hyperlink r:id="rId7" w:history="1">
        <w:r w:rsidRPr="003B7C6B">
          <w:rPr>
            <w:rStyle w:val="Hyperlink"/>
          </w:rPr>
          <w:t>coreact.org</w:t>
        </w:r>
      </w:hyperlink>
      <w:r>
        <w:t xml:space="preserve"> and show your support for the CORE Act.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>Pick up some trash or remove invasive weeds from your favorite trail</w:t>
      </w:r>
      <w:r w:rsidR="00AB401C">
        <w:t xml:space="preserve"> or park</w:t>
      </w:r>
      <w:r>
        <w:t>.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>Thank a state or federal land management agency employee!</w:t>
      </w:r>
    </w:p>
    <w:p w:rsidR="002C629C" w:rsidRDefault="002C629C" w:rsidP="00AB401C">
      <w:pPr>
        <w:pStyle w:val="ListParagraph"/>
        <w:numPr>
          <w:ilvl w:val="0"/>
          <w:numId w:val="1"/>
        </w:numPr>
      </w:pPr>
      <w:r>
        <w:t>Learn a</w:t>
      </w:r>
      <w:r w:rsidR="003B7C6B">
        <w:t xml:space="preserve">bout Leave No Trace principles </w:t>
      </w:r>
      <w:hyperlink r:id="rId8" w:history="1">
        <w:r w:rsidR="003B7C6B" w:rsidRPr="0027263A">
          <w:rPr>
            <w:rStyle w:val="Hyperlink"/>
          </w:rPr>
          <w:t>https://www.nps.gov/articles/leave-no-trace-seven-principles.htm</w:t>
        </w:r>
      </w:hyperlink>
      <w:r w:rsidR="003B7C6B">
        <w:t xml:space="preserve"> </w:t>
      </w:r>
      <w:r>
        <w:t>so you can preserve the quality of our public lands and educate others in the face of increasing recreation demands.</w:t>
      </w:r>
    </w:p>
    <w:p w:rsidR="002C629C" w:rsidRDefault="002C629C" w:rsidP="002C629C"/>
    <w:p w:rsidR="003B7C6B" w:rsidRDefault="002C629C" w:rsidP="002C629C">
      <w:r>
        <w:t xml:space="preserve">Whatever you do to celebrate, </w:t>
      </w:r>
      <w:r w:rsidR="003B7C6B">
        <w:t xml:space="preserve">please </w:t>
      </w:r>
      <w:r>
        <w:t xml:space="preserve">enjoy the beauty, ecosystem services (like clean air and water,) wildlife and </w:t>
      </w:r>
      <w:r w:rsidR="003B7C6B">
        <w:t>peace afforded by these invaluable public lands.</w:t>
      </w:r>
    </w:p>
    <w:p w:rsidR="003B7C6B" w:rsidRDefault="003B7C6B" w:rsidP="002C629C"/>
    <w:p w:rsidR="003B7C6B" w:rsidRDefault="003B7C6B" w:rsidP="002C629C">
      <w:r>
        <w:t>Peggy Lyon</w:t>
      </w:r>
    </w:p>
    <w:p w:rsidR="003B7C6B" w:rsidRDefault="003B7C6B" w:rsidP="002C629C">
      <w:r>
        <w:t>Northern San Juan chapter</w:t>
      </w:r>
    </w:p>
    <w:p w:rsidR="003B7C6B" w:rsidRDefault="003B7C6B" w:rsidP="002C629C">
      <w:r>
        <w:t>Great Old Broads for Wilderness</w:t>
      </w:r>
    </w:p>
    <w:p w:rsidR="002C629C" w:rsidRDefault="003B7C6B" w:rsidP="002C629C">
      <w:r>
        <w:t>Ridgway</w:t>
      </w:r>
    </w:p>
    <w:p w:rsidR="002C629C" w:rsidRDefault="002C629C" w:rsidP="002C629C"/>
    <w:p w:rsidR="002C629C" w:rsidRDefault="002C629C" w:rsidP="002C629C"/>
    <w:p w:rsidR="002C629C" w:rsidRDefault="002C629C"/>
    <w:sectPr w:rsidR="002C629C" w:rsidSect="002C629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815"/>
    <w:multiLevelType w:val="hybridMultilevel"/>
    <w:tmpl w:val="125C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629C"/>
    <w:rsid w:val="00226D82"/>
    <w:rsid w:val="002725C8"/>
    <w:rsid w:val="002C629C"/>
    <w:rsid w:val="003B7C6B"/>
    <w:rsid w:val="00AB401C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0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6D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ggy.lyon@colostate.edu" TargetMode="External"/><Relationship Id="rId6" Type="http://schemas.openxmlformats.org/officeDocument/2006/relationships/hyperlink" Target="gmugrevision.com" TargetMode="External"/><Relationship Id="rId7" Type="http://schemas.openxmlformats.org/officeDocument/2006/relationships/hyperlink" Target="coreact.org" TargetMode="External"/><Relationship Id="rId8" Type="http://schemas.openxmlformats.org/officeDocument/2006/relationships/hyperlink" Target="https://www.nps.gov/articles/leave-no-trace-seven-principles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1592</Characters>
  <Application>Microsoft Macintosh Word</Application>
  <DocSecurity>0</DocSecurity>
  <Lines>13</Lines>
  <Paragraphs>3</Paragraphs>
  <ScaleCrop>false</ScaleCrop>
  <Company>Ridgway School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3</cp:revision>
  <dcterms:created xsi:type="dcterms:W3CDTF">2021-05-10T16:47:00Z</dcterms:created>
  <dcterms:modified xsi:type="dcterms:W3CDTF">2021-07-06T02:58:00Z</dcterms:modified>
</cp:coreProperties>
</file>