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85" w:rsidRDefault="001A7885">
      <w:r>
        <w:t xml:space="preserve">November 5, 2020 – published in Ouray Plaindealer </w:t>
      </w:r>
    </w:p>
    <w:p w:rsidR="001A7885" w:rsidRDefault="001A7885"/>
    <w:p w:rsidR="001A7885" w:rsidRDefault="001A7885"/>
    <w:p w:rsidR="00046459" w:rsidRDefault="000E3BE7">
      <w:r>
        <w:t>I suspect many folks feel proud that a</w:t>
      </w:r>
      <w:r w:rsidR="00281A6B">
        <w:t>n Englemann Spruce</w:t>
      </w:r>
      <w:r w:rsidR="00AA03FB">
        <w:t xml:space="preserve"> cut</w:t>
      </w:r>
      <w:r>
        <w:t xml:space="preserve"> from the Grand Mesa-Uncompahgre-Gunnison </w:t>
      </w:r>
      <w:r w:rsidR="00886F88">
        <w:t xml:space="preserve">National </w:t>
      </w:r>
      <w:r w:rsidR="00151E2C">
        <w:t xml:space="preserve">(GMUG) </w:t>
      </w:r>
      <w:r>
        <w:t>Fo</w:t>
      </w:r>
      <w:r w:rsidR="00281A6B">
        <w:t>rest will grace the West Lawn of</w:t>
      </w:r>
      <w:r>
        <w:t xml:space="preserve"> the Capitol this holiday season.  I have been pondering this tradition </w:t>
      </w:r>
      <w:r w:rsidR="00886F88">
        <w:t>(celebrating its 50</w:t>
      </w:r>
      <w:r w:rsidR="00886F88" w:rsidRPr="00886F88">
        <w:rPr>
          <w:vertAlign w:val="superscript"/>
        </w:rPr>
        <w:t>th</w:t>
      </w:r>
      <w:r w:rsidR="00886F88">
        <w:t xml:space="preserve"> </w:t>
      </w:r>
      <w:r w:rsidR="00AA03FB">
        <w:t>anniversary</w:t>
      </w:r>
      <w:r w:rsidR="00886F88">
        <w:t xml:space="preserve">) </w:t>
      </w:r>
      <w:r w:rsidR="0000759E">
        <w:t>of harvesting a healthy</w:t>
      </w:r>
      <w:r w:rsidR="00AA03FB">
        <w:t>,</w:t>
      </w:r>
      <w:r w:rsidR="003C56EF">
        <w:t xml:space="preserve"> 55-foot tall</w:t>
      </w:r>
      <w:r>
        <w:t xml:space="preserve"> tree from one of our </w:t>
      </w:r>
      <w:r w:rsidR="00AA03FB">
        <w:t xml:space="preserve">National </w:t>
      </w:r>
      <w:r>
        <w:t>Forest</w:t>
      </w:r>
      <w:r w:rsidR="00AA03FB">
        <w:t>s</w:t>
      </w:r>
      <w:r>
        <w:t xml:space="preserve"> </w:t>
      </w:r>
      <w:r w:rsidR="009E05A7">
        <w:t xml:space="preserve">while </w:t>
      </w:r>
      <w:r w:rsidR="003C56EF">
        <w:t>trees</w:t>
      </w:r>
      <w:r w:rsidR="009E05A7">
        <w:t xml:space="preserve"> across our</w:t>
      </w:r>
      <w:r w:rsidR="00886F88">
        <w:t xml:space="preserve"> state and nation are dying and burning amidst drought, insect infestation and climate change.  As we honor this tradition</w:t>
      </w:r>
      <w:r w:rsidR="00037903">
        <w:t xml:space="preserve"> that celebrates our natural resources</w:t>
      </w:r>
      <w:r w:rsidR="00886F88">
        <w:t xml:space="preserve">, I </w:t>
      </w:r>
      <w:r w:rsidR="00037903">
        <w:t xml:space="preserve">mourn </w:t>
      </w:r>
      <w:r w:rsidR="00886F88">
        <w:t xml:space="preserve">the </w:t>
      </w:r>
      <w:r w:rsidR="00AA03FB">
        <w:t xml:space="preserve">approximately 40 </w:t>
      </w:r>
      <w:r w:rsidR="00886F88">
        <w:t>environmental laws</w:t>
      </w:r>
      <w:r w:rsidR="00AA03FB">
        <w:t xml:space="preserve"> – from the Clean Air Act to the Endangered Species Act -</w:t>
      </w:r>
      <w:r w:rsidR="00886F88">
        <w:t xml:space="preserve"> that have </w:t>
      </w:r>
      <w:r w:rsidR="008C32EC">
        <w:t xml:space="preserve">been waived for specific projects </w:t>
      </w:r>
      <w:r w:rsidR="00AA03FB">
        <w:t>(</w:t>
      </w:r>
      <w:r w:rsidR="008C32EC">
        <w:t>like the Border Wall</w:t>
      </w:r>
      <w:r w:rsidR="00AA03FB">
        <w:t>)</w:t>
      </w:r>
      <w:r w:rsidR="008C32EC">
        <w:t xml:space="preserve"> </w:t>
      </w:r>
      <w:r w:rsidR="00AA03FB">
        <w:t xml:space="preserve">or rolled back </w:t>
      </w:r>
      <w:r w:rsidR="00886F88">
        <w:t xml:space="preserve">under this administration. </w:t>
      </w:r>
    </w:p>
    <w:p w:rsidR="00046459" w:rsidRDefault="00886F88">
      <w:r>
        <w:t xml:space="preserve"> </w:t>
      </w:r>
    </w:p>
    <w:p w:rsidR="00AB65EB" w:rsidRDefault="00037903">
      <w:r>
        <w:t xml:space="preserve">Great Old Broads for Wilderness, </w:t>
      </w:r>
      <w:r w:rsidR="00046459">
        <w:t xml:space="preserve">coalition </w:t>
      </w:r>
      <w:r w:rsidR="00886F88">
        <w:t>partners</w:t>
      </w:r>
      <w:r>
        <w:t>,</w:t>
      </w:r>
      <w:r w:rsidR="00886F88">
        <w:t xml:space="preserve"> and diverse stakeholders </w:t>
      </w:r>
      <w:r w:rsidR="009E05A7">
        <w:t>(</w:t>
      </w:r>
      <w:r w:rsidR="00886F88">
        <w:t xml:space="preserve">including businesses, ranchers, recreationists, </w:t>
      </w:r>
      <w:r w:rsidR="00046459">
        <w:t xml:space="preserve">and </w:t>
      </w:r>
      <w:r w:rsidR="00AB65EB">
        <w:t>elected officials</w:t>
      </w:r>
      <w:r w:rsidR="009E05A7">
        <w:t>)</w:t>
      </w:r>
      <w:r w:rsidR="00AB65EB">
        <w:t xml:space="preserve"> are working on two initiatives to protect landscapes</w:t>
      </w:r>
      <w:r w:rsidR="00046459">
        <w:t xml:space="preserve"> that 1.) Supply</w:t>
      </w:r>
      <w:r w:rsidR="00AB65EB">
        <w:t xml:space="preserve"> water for human consump</w:t>
      </w:r>
      <w:r w:rsidR="00046459">
        <w:t>tion and agricultural use, 2.) P</w:t>
      </w:r>
      <w:r w:rsidR="00AB65EB">
        <w:t>rovide critical wildlife habitat and migrati</w:t>
      </w:r>
      <w:r w:rsidR="00046459">
        <w:t>on corridors, 3.) S</w:t>
      </w:r>
      <w:r w:rsidR="00AB65EB">
        <w:t xml:space="preserve">ustain our tourist economy 4.) </w:t>
      </w:r>
      <w:r w:rsidR="00046459">
        <w:t xml:space="preserve"> Provide varied recreational opportunities, 5.) M</w:t>
      </w:r>
      <w:r w:rsidR="00AB65EB">
        <w:t>aintain ecosyste</w:t>
      </w:r>
      <w:r w:rsidR="00BD5250">
        <w:t xml:space="preserve">m resilience and biodiversity </w:t>
      </w:r>
      <w:r w:rsidR="00046459">
        <w:t>and 6.) M</w:t>
      </w:r>
      <w:r w:rsidR="00AB65EB">
        <w:t>itigate global warming through carbon s</w:t>
      </w:r>
      <w:r w:rsidR="00AA03FB">
        <w:t>torage</w:t>
      </w:r>
      <w:r w:rsidR="00AB65EB">
        <w:t xml:space="preserve"> and soil production.  </w:t>
      </w:r>
    </w:p>
    <w:p w:rsidR="00AB65EB" w:rsidRDefault="00AB65EB"/>
    <w:p w:rsidR="00151E2C" w:rsidRDefault="00AB65EB">
      <w:r>
        <w:t xml:space="preserve">One initiative is a piece of </w:t>
      </w:r>
      <w:r w:rsidR="00AA03FB">
        <w:t xml:space="preserve">federal </w:t>
      </w:r>
      <w:r>
        <w:t xml:space="preserve">legislation called the Colorado Outdoor Recreation and Economy (CORE) Act </w:t>
      </w:r>
      <w:hyperlink r:id="rId4" w:history="1">
        <w:r w:rsidRPr="00046459">
          <w:rPr>
            <w:rStyle w:val="Hyperlink"/>
          </w:rPr>
          <w:t>coreact.org</w:t>
        </w:r>
      </w:hyperlink>
      <w:r>
        <w:t xml:space="preserve"> championed by Senator Bennet and Representative Neguse and supported by Representatives Crow, DeGette, </w:t>
      </w:r>
      <w:r w:rsidR="00AA03FB">
        <w:t xml:space="preserve">and </w:t>
      </w:r>
      <w:r>
        <w:t xml:space="preserve">Perlmutter.  </w:t>
      </w:r>
      <w:r w:rsidR="00AA03FB">
        <w:t xml:space="preserve">In addition to </w:t>
      </w:r>
      <w:r>
        <w:t xml:space="preserve">landscapes along the Continental Divide and on Thompson Divide, this bill would locally protected 61,000 acres of land and watersheds </w:t>
      </w:r>
      <w:r w:rsidR="00C8727B">
        <w:t xml:space="preserve">in the GMUG and San Juan Forests </w:t>
      </w:r>
      <w:r>
        <w:t xml:space="preserve">including (but not limited to) Ice Lakes Basin and Hope Lake as well as </w:t>
      </w:r>
      <w:r w:rsidR="009E05A7">
        <w:t>acreage in</w:t>
      </w:r>
      <w:r w:rsidR="00C8727B">
        <w:t xml:space="preserve"> the Mount Sneffels Range.</w:t>
      </w:r>
    </w:p>
    <w:p w:rsidR="00151E2C" w:rsidRDefault="00151E2C"/>
    <w:p w:rsidR="00151E2C" w:rsidRDefault="00151E2C">
      <w:r>
        <w:t>The second effort is revision of the GMUG Forest Plan.  Within an extensive Community Conservation Proposal</w:t>
      </w:r>
      <w:r w:rsidR="00046459">
        <w:t>,</w:t>
      </w:r>
      <w:r>
        <w:t xml:space="preserve"> </w:t>
      </w:r>
      <w:hyperlink r:id="rId5" w:history="1">
        <w:r w:rsidRPr="00046459">
          <w:rPr>
            <w:rStyle w:val="Hyperlink"/>
          </w:rPr>
          <w:t>gmugrevision.com</w:t>
        </w:r>
      </w:hyperlink>
      <w:r>
        <w:t xml:space="preserve"> we are recommending five Ouray County landscapes for some level of protection:</w:t>
      </w:r>
      <w:r w:rsidR="009E05A7">
        <w:t xml:space="preserve"> </w:t>
      </w:r>
      <w:r>
        <w:t>Abram Mountain Special Interest Area (SIA,) Baldy &amp; Bear Creek additions to the Uncompahgre Wilderness, Hayden Mountain SIA</w:t>
      </w:r>
      <w:r w:rsidR="00157BB8">
        <w:t>,</w:t>
      </w:r>
      <w:r>
        <w:t xml:space="preserve"> and the Whitehouse Addition to the Mount Sneffels Wilderness.</w:t>
      </w:r>
    </w:p>
    <w:p w:rsidR="00151E2C" w:rsidRDefault="00151E2C"/>
    <w:p w:rsidR="005E7565" w:rsidRDefault="00157BB8">
      <w:r>
        <w:t xml:space="preserve">I encourage you as </w:t>
      </w:r>
      <w:r w:rsidR="00151E2C">
        <w:t>individual</w:t>
      </w:r>
      <w:r>
        <w:t>s</w:t>
      </w:r>
      <w:r w:rsidR="008F3690">
        <w:t xml:space="preserve"> and</w:t>
      </w:r>
      <w:r w:rsidR="00151E2C">
        <w:t xml:space="preserve"> business owner</w:t>
      </w:r>
      <w:r>
        <w:t>s</w:t>
      </w:r>
      <w:r w:rsidR="00151E2C">
        <w:t xml:space="preserve"> to visit the websites above and support these efforts (</w:t>
      </w:r>
      <w:r w:rsidR="008F3690">
        <w:t>via</w:t>
      </w:r>
      <w:r>
        <w:t xml:space="preserve"> </w:t>
      </w:r>
      <w:r w:rsidR="00151E2C">
        <w:t>link</w:t>
      </w:r>
      <w:r w:rsidR="008F3690">
        <w:t>s</w:t>
      </w:r>
      <w:r w:rsidR="00151E2C">
        <w:t xml:space="preserve">) to manage and protect our forests so healthy </w:t>
      </w:r>
      <w:r w:rsidR="00281A6B">
        <w:t>t</w:t>
      </w:r>
      <w:r w:rsidR="00151E2C">
        <w:t xml:space="preserve">rees can continue to appear at the </w:t>
      </w:r>
      <w:r w:rsidR="00281A6B">
        <w:t>Capitol</w:t>
      </w:r>
      <w:r w:rsidR="00151E2C">
        <w:t>.</w:t>
      </w:r>
      <w:r>
        <w:t xml:space="preserve"> </w:t>
      </w:r>
      <w:r w:rsidR="00046459">
        <w:t>Thank you to the many Ouray County businesses</w:t>
      </w:r>
      <w:r w:rsidR="008F3690">
        <w:t>, elected officials,</w:t>
      </w:r>
      <w:r w:rsidR="00046459">
        <w:t xml:space="preserve"> and residents who have already endorsed </w:t>
      </w:r>
      <w:r w:rsidR="00051DEA">
        <w:t>these initiatives.</w:t>
      </w:r>
      <w:r>
        <w:t xml:space="preserve"> Please contact me at </w:t>
      </w:r>
      <w:hyperlink r:id="rId6" w:history="1">
        <w:r w:rsidRPr="009815C6">
          <w:rPr>
            <w:rStyle w:val="Hyperlink"/>
          </w:rPr>
          <w:t>northernsanjuanbroadband@gmail.com</w:t>
        </w:r>
      </w:hyperlink>
      <w:r>
        <w:t xml:space="preserve"> if you would lik</w:t>
      </w:r>
      <w:r w:rsidR="005E7565">
        <w:t>e to engage in these projects,</w:t>
      </w:r>
      <w:r>
        <w:t xml:space="preserve"> have questions</w:t>
      </w:r>
      <w:r w:rsidR="008F3690">
        <w:t>,</w:t>
      </w:r>
      <w:r w:rsidR="005E7565">
        <w:t xml:space="preserve"> or seek information about our organization’s activities</w:t>
      </w:r>
      <w:r>
        <w:t>.</w:t>
      </w:r>
      <w:r w:rsidR="00051DEA">
        <w:t xml:space="preserve">  </w:t>
      </w:r>
    </w:p>
    <w:p w:rsidR="005E7565" w:rsidRDefault="005E7565"/>
    <w:p w:rsidR="005E7565" w:rsidRPr="005E7565" w:rsidRDefault="005E7565">
      <w:pPr>
        <w:rPr>
          <w:i/>
        </w:rPr>
      </w:pPr>
      <w:r w:rsidRPr="005E7565">
        <w:rPr>
          <w:i/>
        </w:rPr>
        <w:t>Robyn Cascade, Volunteer leader</w:t>
      </w:r>
    </w:p>
    <w:p w:rsidR="005E7565" w:rsidRPr="005E7565" w:rsidRDefault="005E7565">
      <w:pPr>
        <w:rPr>
          <w:i/>
        </w:rPr>
      </w:pPr>
      <w:r w:rsidRPr="005E7565">
        <w:rPr>
          <w:i/>
        </w:rPr>
        <w:t>Northern San Juan chapter</w:t>
      </w:r>
    </w:p>
    <w:p w:rsidR="005E7565" w:rsidRPr="005E7565" w:rsidRDefault="005E7565">
      <w:pPr>
        <w:rPr>
          <w:i/>
        </w:rPr>
      </w:pPr>
      <w:r w:rsidRPr="005E7565">
        <w:rPr>
          <w:i/>
        </w:rPr>
        <w:t>Great Old Broads for Wilderness</w:t>
      </w:r>
    </w:p>
    <w:p w:rsidR="000E3BE7" w:rsidRPr="005E7565" w:rsidRDefault="005E7565">
      <w:pPr>
        <w:rPr>
          <w:i/>
        </w:rPr>
      </w:pPr>
      <w:r w:rsidRPr="005E7565">
        <w:rPr>
          <w:i/>
        </w:rPr>
        <w:t>Ridgway</w:t>
      </w:r>
    </w:p>
    <w:sectPr w:rsidR="000E3BE7" w:rsidRPr="005E7565" w:rsidSect="000E3BE7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3BE7"/>
    <w:rsid w:val="0000759E"/>
    <w:rsid w:val="00037903"/>
    <w:rsid w:val="00046459"/>
    <w:rsid w:val="00051DEA"/>
    <w:rsid w:val="0008268D"/>
    <w:rsid w:val="000E3BE7"/>
    <w:rsid w:val="00151E2C"/>
    <w:rsid w:val="00157BB8"/>
    <w:rsid w:val="001A7885"/>
    <w:rsid w:val="00281A6B"/>
    <w:rsid w:val="003C56EF"/>
    <w:rsid w:val="00410507"/>
    <w:rsid w:val="00521032"/>
    <w:rsid w:val="005E7565"/>
    <w:rsid w:val="0075451F"/>
    <w:rsid w:val="00886F88"/>
    <w:rsid w:val="008C32EC"/>
    <w:rsid w:val="008F3690"/>
    <w:rsid w:val="009E05A7"/>
    <w:rsid w:val="00A73C0C"/>
    <w:rsid w:val="00AA03FB"/>
    <w:rsid w:val="00AB65EB"/>
    <w:rsid w:val="00BD5250"/>
    <w:rsid w:val="00C8727B"/>
    <w:rsid w:val="00CE1AEA"/>
    <w:rsid w:val="00D63B88"/>
    <w:rsid w:val="00DF4535"/>
    <w:rsid w:val="00F13CB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coreact.org" TargetMode="External"/><Relationship Id="rId5" Type="http://schemas.openxmlformats.org/officeDocument/2006/relationships/hyperlink" Target="gmugrevision.com" TargetMode="External"/><Relationship Id="rId6" Type="http://schemas.openxmlformats.org/officeDocument/2006/relationships/hyperlink" Target="mailto:northernsanjuanbroadband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414</Words>
  <Characters>2384</Characters>
  <Application>Microsoft Macintosh Word</Application>
  <DocSecurity>0</DocSecurity>
  <Lines>43</Lines>
  <Paragraphs>9</Paragraphs>
  <ScaleCrop>false</ScaleCrop>
  <Company>Ridgway School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RobynC</cp:lastModifiedBy>
  <cp:revision>21</cp:revision>
  <dcterms:created xsi:type="dcterms:W3CDTF">2020-10-28T22:33:00Z</dcterms:created>
  <dcterms:modified xsi:type="dcterms:W3CDTF">2020-11-28T00:24:00Z</dcterms:modified>
</cp:coreProperties>
</file>