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6879" w14:textId="0C7FDF73" w:rsidR="004C55BE" w:rsidRPr="00B53256" w:rsidRDefault="004C55BE">
      <w:pPr>
        <w:rPr>
          <w:rFonts w:ascii="Arial Nova" w:hAnsi="Arial Nova"/>
        </w:rPr>
      </w:pPr>
    </w:p>
    <w:p w14:paraId="0A858A62" w14:textId="77777777" w:rsidR="004C55BE" w:rsidRPr="004C55BE" w:rsidRDefault="004C55BE" w:rsidP="004C55BE">
      <w:pPr>
        <w:spacing w:before="100" w:beforeAutospacing="1" w:after="100" w:afterAutospacing="1" w:line="240" w:lineRule="auto"/>
        <w:rPr>
          <w:rFonts w:ascii="Arial Nova" w:eastAsia="Times New Roman" w:hAnsi="Arial Nova" w:cs="Open Sans"/>
          <w:color w:val="4E4E4E"/>
          <w:sz w:val="24"/>
          <w:szCs w:val="24"/>
        </w:rPr>
      </w:pPr>
      <w:r w:rsidRPr="004C55BE">
        <w:rPr>
          <w:rFonts w:ascii="Arial Nova" w:eastAsia="Times New Roman" w:hAnsi="Arial Nova" w:cs="Open Sans"/>
          <w:color w:val="4E4E4E"/>
          <w:sz w:val="24"/>
          <w:szCs w:val="24"/>
        </w:rPr>
        <w:t xml:space="preserve">Dear </w:t>
      </w:r>
      <w:proofErr w:type="gramStart"/>
      <w:r w:rsidRPr="004C55BE">
        <w:rPr>
          <w:rFonts w:ascii="Arial Nova" w:eastAsia="Times New Roman" w:hAnsi="Arial Nova" w:cs="Open Sans"/>
          <w:color w:val="4E4E4E"/>
          <w:sz w:val="24"/>
          <w:szCs w:val="24"/>
        </w:rPr>
        <w:t>U.S.</w:t>
      </w:r>
      <w:proofErr w:type="gramEnd"/>
      <w:r w:rsidRPr="004C55BE">
        <w:rPr>
          <w:rFonts w:ascii="Arial Nova" w:eastAsia="Times New Roman" w:hAnsi="Arial Nova" w:cs="Open Sans"/>
          <w:color w:val="4E4E4E"/>
          <w:sz w:val="24"/>
          <w:szCs w:val="24"/>
        </w:rPr>
        <w:t xml:space="preserve"> Environmental Protection Agency, </w:t>
      </w:r>
    </w:p>
    <w:p w14:paraId="401A7E56" w14:textId="77777777" w:rsidR="004C55BE" w:rsidRPr="004C55BE" w:rsidRDefault="004C55BE" w:rsidP="004C55BE">
      <w:pPr>
        <w:spacing w:before="100" w:beforeAutospacing="1" w:after="100" w:afterAutospacing="1" w:line="240" w:lineRule="auto"/>
        <w:rPr>
          <w:rFonts w:ascii="Arial Nova" w:eastAsia="Times New Roman" w:hAnsi="Arial Nova" w:cs="Open Sans"/>
          <w:color w:val="4E4E4E"/>
          <w:sz w:val="24"/>
          <w:szCs w:val="24"/>
        </w:rPr>
      </w:pPr>
      <w:r w:rsidRPr="004C55BE">
        <w:rPr>
          <w:rFonts w:ascii="Arial Nova" w:eastAsia="Times New Roman" w:hAnsi="Arial Nova" w:cs="Open Sans"/>
          <w:color w:val="4E4E4E"/>
          <w:sz w:val="24"/>
          <w:szCs w:val="24"/>
        </w:rPr>
        <w:t>I support clean water and urge the agency to quickly finalize the proposed rule because it: </w:t>
      </w:r>
    </w:p>
    <w:p w14:paraId="536D6D93" w14:textId="77777777" w:rsidR="004C55BE" w:rsidRPr="004C55BE" w:rsidRDefault="004C55BE" w:rsidP="004C55BE">
      <w:pPr>
        <w:numPr>
          <w:ilvl w:val="0"/>
          <w:numId w:val="1"/>
        </w:numPr>
        <w:spacing w:before="100" w:beforeAutospacing="1" w:after="100" w:afterAutospacing="1" w:line="240" w:lineRule="auto"/>
        <w:rPr>
          <w:rFonts w:ascii="Arial Nova" w:eastAsia="Times New Roman" w:hAnsi="Arial Nova" w:cs="Open Sans"/>
          <w:color w:val="5C5B5B"/>
          <w:sz w:val="24"/>
          <w:szCs w:val="24"/>
        </w:rPr>
      </w:pPr>
      <w:r w:rsidRPr="004C55BE">
        <w:rPr>
          <w:rFonts w:ascii="Arial Nova" w:eastAsia="Times New Roman" w:hAnsi="Arial Nova" w:cs="Open Sans"/>
          <w:color w:val="5C5B5B"/>
          <w:sz w:val="24"/>
          <w:szCs w:val="24"/>
        </w:rPr>
        <w:t xml:space="preserve">Sets more stringent limits on the </w:t>
      </w:r>
      <w:proofErr w:type="gramStart"/>
      <w:r w:rsidRPr="004C55BE">
        <w:rPr>
          <w:rFonts w:ascii="Arial Nova" w:eastAsia="Times New Roman" w:hAnsi="Arial Nova" w:cs="Open Sans"/>
          <w:color w:val="5C5B5B"/>
          <w:sz w:val="24"/>
          <w:szCs w:val="24"/>
        </w:rPr>
        <w:t>amount</w:t>
      </w:r>
      <w:proofErr w:type="gramEnd"/>
      <w:r w:rsidRPr="004C55BE">
        <w:rPr>
          <w:rFonts w:ascii="Arial Nova" w:eastAsia="Times New Roman" w:hAnsi="Arial Nova" w:cs="Open Sans"/>
          <w:color w:val="5C5B5B"/>
          <w:sz w:val="24"/>
          <w:szCs w:val="24"/>
        </w:rPr>
        <w:t xml:space="preserve"> of toxic pollutants allowed in Washington waters—in the case of PCBs, a highly toxic carcinogen, the proposed rule sets a limit that is 25 times more protective; </w:t>
      </w:r>
    </w:p>
    <w:p w14:paraId="2811936B" w14:textId="77777777" w:rsidR="004C55BE" w:rsidRPr="004C55BE" w:rsidRDefault="004C55BE" w:rsidP="004C55BE">
      <w:pPr>
        <w:numPr>
          <w:ilvl w:val="0"/>
          <w:numId w:val="1"/>
        </w:numPr>
        <w:spacing w:before="100" w:beforeAutospacing="1" w:after="100" w:afterAutospacing="1" w:line="240" w:lineRule="auto"/>
        <w:rPr>
          <w:rFonts w:ascii="Arial Nova" w:eastAsia="Times New Roman" w:hAnsi="Arial Nova" w:cs="Open Sans"/>
          <w:color w:val="5C5B5B"/>
          <w:sz w:val="24"/>
          <w:szCs w:val="24"/>
        </w:rPr>
      </w:pPr>
      <w:r w:rsidRPr="004C55BE">
        <w:rPr>
          <w:rFonts w:ascii="Arial Nova" w:eastAsia="Times New Roman" w:hAnsi="Arial Nova" w:cs="Open Sans"/>
          <w:color w:val="5C5B5B"/>
          <w:sz w:val="24"/>
          <w:szCs w:val="24"/>
        </w:rPr>
        <w:t xml:space="preserve">The proposed rule accounts for the </w:t>
      </w:r>
      <w:proofErr w:type="gramStart"/>
      <w:r w:rsidRPr="004C55BE">
        <w:rPr>
          <w:rFonts w:ascii="Arial Nova" w:eastAsia="Times New Roman" w:hAnsi="Arial Nova" w:cs="Open Sans"/>
          <w:color w:val="5C5B5B"/>
          <w:sz w:val="24"/>
          <w:szCs w:val="24"/>
        </w:rPr>
        <w:t>amount</w:t>
      </w:r>
      <w:proofErr w:type="gramEnd"/>
      <w:r w:rsidRPr="004C55BE">
        <w:rPr>
          <w:rFonts w:ascii="Arial Nova" w:eastAsia="Times New Roman" w:hAnsi="Arial Nova" w:cs="Open Sans"/>
          <w:color w:val="5C5B5B"/>
          <w:sz w:val="24"/>
          <w:szCs w:val="24"/>
        </w:rPr>
        <w:t xml:space="preserve"> of fish that people in Washington actually eat in setting protective limits. </w:t>
      </w:r>
    </w:p>
    <w:p w14:paraId="455142BE" w14:textId="3B381C86" w:rsidR="004C55BE" w:rsidRPr="00B53256" w:rsidRDefault="004C55BE" w:rsidP="004C55BE">
      <w:pPr>
        <w:spacing w:before="100" w:beforeAutospacing="1" w:after="100" w:afterAutospacing="1" w:line="240" w:lineRule="auto"/>
        <w:rPr>
          <w:rFonts w:ascii="Arial Nova" w:eastAsia="Times New Roman" w:hAnsi="Arial Nova" w:cs="Open Sans"/>
          <w:color w:val="4E4E4E"/>
          <w:sz w:val="24"/>
          <w:szCs w:val="24"/>
        </w:rPr>
      </w:pPr>
      <w:r w:rsidRPr="004C55BE">
        <w:rPr>
          <w:rFonts w:ascii="Arial Nova" w:eastAsia="Times New Roman" w:hAnsi="Arial Nova" w:cs="Open Sans"/>
          <w:color w:val="4E4E4E"/>
          <w:sz w:val="24"/>
          <w:szCs w:val="24"/>
        </w:rPr>
        <w:t>EPA can still do more to ensure critical human health protections and the wellbeing of all Washington communities by developing criteria for PFAS and PAHs and issuing stronger criteria for dioxin. </w:t>
      </w:r>
    </w:p>
    <w:p w14:paraId="72AB1DBD" w14:textId="29A0CC6E" w:rsidR="00B53256" w:rsidRPr="00B53256" w:rsidRDefault="00B53256" w:rsidP="004C55BE">
      <w:pPr>
        <w:spacing w:before="100" w:beforeAutospacing="1" w:after="100" w:afterAutospacing="1" w:line="240" w:lineRule="auto"/>
        <w:rPr>
          <w:rFonts w:ascii="Arial Nova" w:eastAsia="Times New Roman" w:hAnsi="Arial Nova" w:cs="Open Sans"/>
          <w:color w:val="4E4E4E"/>
          <w:sz w:val="24"/>
          <w:szCs w:val="24"/>
        </w:rPr>
      </w:pPr>
    </w:p>
    <w:p w14:paraId="65B000C9" w14:textId="4107A5C9" w:rsidR="00B53256" w:rsidRPr="00B53256" w:rsidRDefault="00B53256" w:rsidP="00B53256">
      <w:pPr>
        <w:rPr>
          <w:rFonts w:ascii="Arial Nova" w:hAnsi="Arial Nova"/>
        </w:rPr>
      </w:pPr>
      <w:r w:rsidRPr="00B53256">
        <w:rPr>
          <w:rFonts w:ascii="Arial Nova" w:hAnsi="Arial Nova"/>
        </w:rPr>
        <w:t xml:space="preserve">The EPA needs to make decisions on public policy based upon the most accurate and reliable science-based information.   The EPA admits its own decisions on the 2019 and 2020 changes were "not based on a sound scientific rationale.  Since the EPA is responsible for protecting Americans from toxic and harmful </w:t>
      </w:r>
      <w:proofErr w:type="gramStart"/>
      <w:r w:rsidRPr="00B53256">
        <w:rPr>
          <w:rFonts w:ascii="Arial Nova" w:hAnsi="Arial Nova"/>
        </w:rPr>
        <w:t xml:space="preserve">pollutants,  </w:t>
      </w:r>
      <w:r w:rsidRPr="00B53256">
        <w:rPr>
          <w:rFonts w:ascii="Arial Nova" w:hAnsi="Arial Nova"/>
        </w:rPr>
        <w:t>I</w:t>
      </w:r>
      <w:proofErr w:type="gramEnd"/>
      <w:r w:rsidRPr="00B53256">
        <w:rPr>
          <w:rFonts w:ascii="Arial Nova" w:hAnsi="Arial Nova"/>
        </w:rPr>
        <w:t xml:space="preserve"> urge you to support toxin limits in Washington waters by reinstating the pre-Trump Washington human health criteria water quality standards.</w:t>
      </w:r>
    </w:p>
    <w:p w14:paraId="18CF59AD" w14:textId="77777777" w:rsidR="00B53256" w:rsidRPr="004C55BE" w:rsidRDefault="00B53256" w:rsidP="004C55BE">
      <w:pPr>
        <w:spacing w:before="100" w:beforeAutospacing="1" w:after="100" w:afterAutospacing="1" w:line="240" w:lineRule="auto"/>
        <w:rPr>
          <w:rFonts w:ascii="Arial Nova" w:eastAsia="Times New Roman" w:hAnsi="Arial Nova" w:cs="Open Sans"/>
          <w:color w:val="4E4E4E"/>
          <w:sz w:val="24"/>
          <w:szCs w:val="24"/>
        </w:rPr>
      </w:pPr>
    </w:p>
    <w:p w14:paraId="597A48D1" w14:textId="3EA319CB" w:rsidR="004C55BE" w:rsidRDefault="004C55BE" w:rsidP="004C55BE">
      <w:pPr>
        <w:spacing w:before="100" w:beforeAutospacing="1" w:after="100" w:afterAutospacing="1" w:line="240" w:lineRule="auto"/>
        <w:rPr>
          <w:rFonts w:ascii="Arial Nova" w:eastAsia="Times New Roman" w:hAnsi="Arial Nova" w:cs="Open Sans"/>
          <w:color w:val="4E4E4E"/>
          <w:sz w:val="24"/>
          <w:szCs w:val="24"/>
        </w:rPr>
      </w:pPr>
      <w:r w:rsidRPr="004C55BE">
        <w:rPr>
          <w:rFonts w:ascii="Arial Nova" w:eastAsia="Times New Roman" w:hAnsi="Arial Nova" w:cs="Open Sans"/>
          <w:color w:val="4E4E4E"/>
          <w:sz w:val="24"/>
          <w:szCs w:val="24"/>
        </w:rPr>
        <w:t>Thank you for moving forward with reinstating the pre-Trump Washington human health criteria water quality standards.</w:t>
      </w:r>
    </w:p>
    <w:p w14:paraId="12214442" w14:textId="214464B5" w:rsidR="00B53256" w:rsidRDefault="00B53256" w:rsidP="004C55BE">
      <w:pPr>
        <w:spacing w:before="100" w:beforeAutospacing="1" w:after="100" w:afterAutospacing="1" w:line="240" w:lineRule="auto"/>
        <w:rPr>
          <w:rFonts w:ascii="Arial Nova" w:eastAsia="Times New Roman" w:hAnsi="Arial Nova" w:cs="Open Sans"/>
          <w:color w:val="4E4E4E"/>
          <w:sz w:val="24"/>
          <w:szCs w:val="24"/>
        </w:rPr>
      </w:pPr>
    </w:p>
    <w:p w14:paraId="57D8273B" w14:textId="5C9B6DB0" w:rsidR="00B53256" w:rsidRDefault="00B53256" w:rsidP="004C55BE">
      <w:pPr>
        <w:spacing w:before="100" w:beforeAutospacing="1" w:after="100" w:afterAutospacing="1" w:line="240" w:lineRule="auto"/>
        <w:rPr>
          <w:rFonts w:ascii="Arial Nova" w:eastAsia="Times New Roman" w:hAnsi="Arial Nova" w:cs="Open Sans"/>
          <w:color w:val="4E4E4E"/>
          <w:sz w:val="24"/>
          <w:szCs w:val="24"/>
        </w:rPr>
      </w:pPr>
      <w:r>
        <w:rPr>
          <w:rFonts w:ascii="Arial Nova" w:eastAsia="Times New Roman" w:hAnsi="Arial Nova" w:cs="Open Sans"/>
          <w:color w:val="4E4E4E"/>
          <w:sz w:val="24"/>
          <w:szCs w:val="24"/>
        </w:rPr>
        <w:t>Thank you for this opportunity to comment.</w:t>
      </w:r>
    </w:p>
    <w:p w14:paraId="51CBE129" w14:textId="1589D523" w:rsidR="00B53256" w:rsidRDefault="00B53256" w:rsidP="004C55BE">
      <w:pPr>
        <w:spacing w:before="100" w:beforeAutospacing="1" w:after="100" w:afterAutospacing="1" w:line="240" w:lineRule="auto"/>
        <w:rPr>
          <w:rFonts w:ascii="Arial Nova" w:eastAsia="Times New Roman" w:hAnsi="Arial Nova" w:cs="Open Sans"/>
          <w:color w:val="4E4E4E"/>
          <w:sz w:val="24"/>
          <w:szCs w:val="24"/>
        </w:rPr>
      </w:pPr>
    </w:p>
    <w:p w14:paraId="63C26120" w14:textId="33F0E27E" w:rsidR="00B53256" w:rsidRDefault="00B53256" w:rsidP="004C55BE">
      <w:pPr>
        <w:spacing w:before="100" w:beforeAutospacing="1" w:after="100" w:afterAutospacing="1" w:line="240" w:lineRule="auto"/>
        <w:rPr>
          <w:rFonts w:ascii="Arial Nova" w:eastAsia="Times New Roman" w:hAnsi="Arial Nova" w:cs="Open Sans"/>
          <w:color w:val="4E4E4E"/>
          <w:sz w:val="24"/>
          <w:szCs w:val="24"/>
        </w:rPr>
      </w:pPr>
      <w:r>
        <w:rPr>
          <w:rFonts w:ascii="Arial Nova" w:eastAsia="Times New Roman" w:hAnsi="Arial Nova" w:cs="Open Sans"/>
          <w:color w:val="4E4E4E"/>
          <w:sz w:val="24"/>
          <w:szCs w:val="24"/>
        </w:rPr>
        <w:t>Laurie Kerr,</w:t>
      </w:r>
    </w:p>
    <w:p w14:paraId="3B2DD922" w14:textId="57CDD5DC" w:rsidR="00B53256" w:rsidRPr="004C55BE" w:rsidRDefault="00B53256" w:rsidP="004C55BE">
      <w:pPr>
        <w:spacing w:before="100" w:beforeAutospacing="1" w:after="100" w:afterAutospacing="1" w:line="240" w:lineRule="auto"/>
        <w:rPr>
          <w:rFonts w:ascii="Arial Nova" w:eastAsia="Times New Roman" w:hAnsi="Arial Nova" w:cs="Open Sans"/>
          <w:color w:val="4E4E4E"/>
          <w:sz w:val="24"/>
          <w:szCs w:val="24"/>
        </w:rPr>
      </w:pPr>
      <w:r>
        <w:rPr>
          <w:rFonts w:ascii="Arial Nova" w:eastAsia="Times New Roman" w:hAnsi="Arial Nova" w:cs="Open Sans"/>
          <w:color w:val="4E4E4E"/>
          <w:sz w:val="24"/>
          <w:szCs w:val="24"/>
        </w:rPr>
        <w:t xml:space="preserve">Battle Ground, </w:t>
      </w:r>
      <w:proofErr w:type="spellStart"/>
      <w:r>
        <w:rPr>
          <w:rFonts w:ascii="Arial Nova" w:eastAsia="Times New Roman" w:hAnsi="Arial Nova" w:cs="Open Sans"/>
          <w:color w:val="4E4E4E"/>
          <w:sz w:val="24"/>
          <w:szCs w:val="24"/>
        </w:rPr>
        <w:t>Wa</w:t>
      </w:r>
      <w:proofErr w:type="spellEnd"/>
    </w:p>
    <w:p w14:paraId="20ABEB10" w14:textId="77777777" w:rsidR="004C55BE" w:rsidRDefault="004C55BE"/>
    <w:sectPr w:rsidR="004C5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04F"/>
    <w:multiLevelType w:val="multilevel"/>
    <w:tmpl w:val="014649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2874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BE"/>
    <w:rsid w:val="004C55BE"/>
    <w:rsid w:val="00961B97"/>
    <w:rsid w:val="00B53256"/>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5B4C"/>
  <w15:chartTrackingRefBased/>
  <w15:docId w15:val="{E4D5F3AB-A7A6-41D5-B1DD-CC04F0F5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56"/>
  </w:style>
  <w:style w:type="paragraph" w:styleId="Heading3">
    <w:name w:val="heading 3"/>
    <w:basedOn w:val="Normal"/>
    <w:link w:val="Heading3Char"/>
    <w:uiPriority w:val="9"/>
    <w:qFormat/>
    <w:rsid w:val="004C5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5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2591">
      <w:bodyDiv w:val="1"/>
      <w:marLeft w:val="0"/>
      <w:marRight w:val="0"/>
      <w:marTop w:val="0"/>
      <w:marBottom w:val="0"/>
      <w:divBdr>
        <w:top w:val="none" w:sz="0" w:space="0" w:color="auto"/>
        <w:left w:val="none" w:sz="0" w:space="0" w:color="auto"/>
        <w:bottom w:val="none" w:sz="0" w:space="0" w:color="auto"/>
        <w:right w:val="none" w:sz="0" w:space="0" w:color="auto"/>
      </w:divBdr>
      <w:divsChild>
        <w:div w:id="1237352319">
          <w:marLeft w:val="0"/>
          <w:marRight w:val="0"/>
          <w:marTop w:val="0"/>
          <w:marBottom w:val="0"/>
          <w:divBdr>
            <w:top w:val="none" w:sz="0" w:space="0" w:color="auto"/>
            <w:left w:val="none" w:sz="0" w:space="0" w:color="auto"/>
            <w:bottom w:val="none" w:sz="0" w:space="0" w:color="auto"/>
            <w:right w:val="none" w:sz="0" w:space="0" w:color="auto"/>
          </w:divBdr>
        </w:div>
        <w:div w:id="1236746638">
          <w:marLeft w:val="0"/>
          <w:marRight w:val="0"/>
          <w:marTop w:val="0"/>
          <w:marBottom w:val="0"/>
          <w:divBdr>
            <w:top w:val="none" w:sz="0" w:space="0" w:color="auto"/>
            <w:left w:val="none" w:sz="0" w:space="0" w:color="auto"/>
            <w:bottom w:val="none" w:sz="0" w:space="0" w:color="auto"/>
            <w:right w:val="none" w:sz="0" w:space="0" w:color="auto"/>
          </w:divBdr>
          <w:divsChild>
            <w:div w:id="1483236900">
              <w:marLeft w:val="0"/>
              <w:marRight w:val="0"/>
              <w:marTop w:val="0"/>
              <w:marBottom w:val="0"/>
              <w:divBdr>
                <w:top w:val="none" w:sz="0" w:space="0" w:color="auto"/>
                <w:left w:val="none" w:sz="0" w:space="0" w:color="auto"/>
                <w:bottom w:val="none" w:sz="0" w:space="0" w:color="auto"/>
                <w:right w:val="none" w:sz="0" w:space="0" w:color="auto"/>
              </w:divBdr>
              <w:divsChild>
                <w:div w:id="34552325">
                  <w:marLeft w:val="0"/>
                  <w:marRight w:val="0"/>
                  <w:marTop w:val="0"/>
                  <w:marBottom w:val="0"/>
                  <w:divBdr>
                    <w:top w:val="none" w:sz="0" w:space="0" w:color="auto"/>
                    <w:left w:val="none" w:sz="0" w:space="0" w:color="auto"/>
                    <w:bottom w:val="none" w:sz="0" w:space="0" w:color="auto"/>
                    <w:right w:val="none" w:sz="0" w:space="0" w:color="auto"/>
                  </w:divBdr>
                  <w:divsChild>
                    <w:div w:id="14017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2785">
              <w:marLeft w:val="0"/>
              <w:marRight w:val="0"/>
              <w:marTop w:val="0"/>
              <w:marBottom w:val="0"/>
              <w:divBdr>
                <w:top w:val="none" w:sz="0" w:space="0" w:color="auto"/>
                <w:left w:val="none" w:sz="0" w:space="0" w:color="auto"/>
                <w:bottom w:val="none" w:sz="0" w:space="0" w:color="auto"/>
                <w:right w:val="none" w:sz="0" w:space="0" w:color="auto"/>
              </w:divBdr>
              <w:divsChild>
                <w:div w:id="2114394020">
                  <w:marLeft w:val="0"/>
                  <w:marRight w:val="0"/>
                  <w:marTop w:val="0"/>
                  <w:marBottom w:val="0"/>
                  <w:divBdr>
                    <w:top w:val="none" w:sz="0" w:space="0" w:color="auto"/>
                    <w:left w:val="none" w:sz="0" w:space="0" w:color="auto"/>
                    <w:bottom w:val="none" w:sz="0" w:space="0" w:color="auto"/>
                    <w:right w:val="none" w:sz="0" w:space="0" w:color="auto"/>
                  </w:divBdr>
                  <w:divsChild>
                    <w:div w:id="12134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2022-04-30T19:31:00Z</dcterms:created>
  <dcterms:modified xsi:type="dcterms:W3CDTF">2022-04-30T19:38:00Z</dcterms:modified>
</cp:coreProperties>
</file>