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74A816" w14:textId="77777777" w:rsidR="0031323C" w:rsidRPr="0031323C" w:rsidRDefault="0031323C" w:rsidP="0031323C">
      <w:pPr>
        <w:spacing w:after="0" w:line="240" w:lineRule="auto"/>
        <w:jc w:val="center"/>
        <w:rPr>
          <w:rFonts w:ascii="GillSans" w:eastAsia="Times New Roman" w:hAnsi="GillSans" w:cs="GillSans"/>
          <w:color w:val="000000"/>
          <w:kern w:val="0"/>
          <w:sz w:val="36"/>
          <w:szCs w:val="36"/>
          <w14:ligatures w14:val="none"/>
        </w:rPr>
      </w:pPr>
      <w:r w:rsidRPr="0031323C">
        <w:rPr>
          <w:rFonts w:ascii="Arial" w:eastAsia="Times New Roman" w:hAnsi="Arial" w:cs="Arial"/>
          <w:b/>
          <w:bCs/>
          <w:color w:val="000000"/>
          <w:kern w:val="0"/>
          <w14:ligatures w14:val="none"/>
        </w:rPr>
        <w:t>Great Old Broads for Wilderness</w:t>
      </w:r>
    </w:p>
    <w:p w14:paraId="51614A3A" w14:textId="77777777" w:rsidR="0031323C" w:rsidRPr="0031323C" w:rsidRDefault="0031323C" w:rsidP="0031323C">
      <w:pPr>
        <w:spacing w:after="0" w:line="240" w:lineRule="auto"/>
        <w:jc w:val="center"/>
        <w:rPr>
          <w:rFonts w:ascii="GillSans" w:eastAsia="Times New Roman" w:hAnsi="GillSans" w:cs="GillSans"/>
          <w:color w:val="000000"/>
          <w:kern w:val="0"/>
          <w:sz w:val="36"/>
          <w:szCs w:val="36"/>
          <w14:ligatures w14:val="none"/>
        </w:rPr>
      </w:pPr>
      <w:r w:rsidRPr="0031323C">
        <w:rPr>
          <w:rFonts w:ascii="Arial" w:eastAsia="Times New Roman" w:hAnsi="Arial" w:cs="Arial"/>
          <w:b/>
          <w:bCs/>
          <w:color w:val="000000"/>
          <w:kern w:val="0"/>
          <w14:ligatures w14:val="none"/>
        </w:rPr>
        <w:t>Polly Dyer Seattle Broadband Meeting Minutes</w:t>
      </w:r>
    </w:p>
    <w:p w14:paraId="1C698530" w14:textId="3EC44ED7" w:rsidR="0031323C" w:rsidRPr="0031323C" w:rsidRDefault="0031323C" w:rsidP="0031323C">
      <w:pPr>
        <w:spacing w:after="0" w:line="240" w:lineRule="auto"/>
        <w:jc w:val="center"/>
        <w:rPr>
          <w:rFonts w:ascii="GillSans" w:eastAsia="Times New Roman" w:hAnsi="GillSans" w:cs="GillSans"/>
          <w:color w:val="000000"/>
          <w:kern w:val="0"/>
          <w:sz w:val="36"/>
          <w:szCs w:val="36"/>
          <w14:ligatures w14:val="none"/>
        </w:rPr>
      </w:pPr>
      <w:r>
        <w:rPr>
          <w:rFonts w:ascii="Arial" w:eastAsia="Times New Roman" w:hAnsi="Arial" w:cs="Arial"/>
          <w:color w:val="000000"/>
          <w:kern w:val="0"/>
          <w14:ligatures w14:val="none"/>
        </w:rPr>
        <w:t>April 10</w:t>
      </w:r>
      <w:r w:rsidRPr="0031323C">
        <w:rPr>
          <w:rFonts w:ascii="Arial" w:eastAsia="Times New Roman" w:hAnsi="Arial" w:cs="Arial"/>
          <w:color w:val="000000"/>
          <w:kern w:val="0"/>
          <w14:ligatures w14:val="none"/>
        </w:rPr>
        <w:t>, 2025</w:t>
      </w:r>
      <w:r w:rsidR="000F7E66">
        <w:rPr>
          <w:rFonts w:ascii="Arial" w:eastAsia="Times New Roman" w:hAnsi="Arial" w:cs="Arial"/>
          <w:color w:val="000000"/>
          <w:kern w:val="0"/>
          <w14:ligatures w14:val="none"/>
        </w:rPr>
        <w:t>, 7pm</w:t>
      </w:r>
      <w:r w:rsidRPr="0031323C">
        <w:rPr>
          <w:rFonts w:ascii="Arial" w:eastAsia="Times New Roman" w:hAnsi="Arial" w:cs="Arial"/>
          <w:color w:val="000000"/>
          <w:kern w:val="0"/>
          <w14:ligatures w14:val="none"/>
        </w:rPr>
        <w:t xml:space="preserve"> on Zoom</w:t>
      </w:r>
    </w:p>
    <w:p w14:paraId="17274E6B" w14:textId="77777777" w:rsidR="0031323C" w:rsidRPr="0031323C" w:rsidRDefault="0031323C" w:rsidP="0031323C">
      <w:pPr>
        <w:spacing w:after="0" w:line="240" w:lineRule="auto"/>
        <w:rPr>
          <w:rFonts w:ascii="GillSans" w:eastAsia="Times New Roman" w:hAnsi="GillSans" w:cs="GillSans"/>
          <w:color w:val="000000"/>
          <w:kern w:val="0"/>
          <w:sz w:val="36"/>
          <w:szCs w:val="36"/>
          <w14:ligatures w14:val="none"/>
        </w:rPr>
      </w:pPr>
    </w:p>
    <w:p w14:paraId="59F81964" w14:textId="77777777" w:rsidR="0031323C" w:rsidRPr="0031323C" w:rsidRDefault="0031323C" w:rsidP="0031323C">
      <w:pPr>
        <w:spacing w:after="0" w:line="240" w:lineRule="auto"/>
        <w:rPr>
          <w:rFonts w:ascii="GillSans" w:eastAsia="Times New Roman" w:hAnsi="GillSans" w:cs="GillSans"/>
          <w:color w:val="000000"/>
          <w:kern w:val="0"/>
          <w:sz w:val="36"/>
          <w:szCs w:val="36"/>
          <w14:ligatures w14:val="none"/>
        </w:rPr>
      </w:pPr>
      <w:r w:rsidRPr="0031323C">
        <w:rPr>
          <w:rFonts w:ascii="Arial" w:eastAsia="Times New Roman" w:hAnsi="Arial" w:cs="Arial"/>
          <w:b/>
          <w:bCs/>
          <w:color w:val="000000"/>
          <w:kern w:val="0"/>
          <w14:ligatures w14:val="none"/>
        </w:rPr>
        <w:t>Members Present:</w:t>
      </w:r>
    </w:p>
    <w:p w14:paraId="1DF2E5DA" w14:textId="0845934C" w:rsidR="0031323C" w:rsidRDefault="0031323C" w:rsidP="0031323C">
      <w:pPr>
        <w:spacing w:after="0" w:line="240" w:lineRule="auto"/>
        <w:rPr>
          <w:rFonts w:ascii="Arial" w:eastAsia="Times New Roman" w:hAnsi="Arial" w:cs="Arial"/>
          <w:color w:val="000000"/>
          <w:kern w:val="0"/>
          <w14:ligatures w14:val="none"/>
        </w:rPr>
      </w:pPr>
      <w:r w:rsidRPr="000E424E">
        <w:rPr>
          <w:rFonts w:ascii="Arial" w:eastAsia="Times New Roman" w:hAnsi="Arial" w:cs="Arial"/>
          <w:kern w:val="0"/>
          <w14:ligatures w14:val="none"/>
        </w:rPr>
        <w:t xml:space="preserve">Joetta Fort, Barbara Phalen, Cathy Gorrell, Margaret Rands, Wendy Roedell, Natalie Taylor, Genia Moncada, Peggy Lovellford, Kelle Hollowood, Janka Hobbs, Pati An, Susan Kostick, Kate Bradley, Penelope Peterson. Dave Cook, Mary Miller, Esther </w:t>
      </w:r>
      <w:r>
        <w:rPr>
          <w:rFonts w:ascii="Arial" w:eastAsia="Times New Roman" w:hAnsi="Arial" w:cs="Arial"/>
          <w:color w:val="000000"/>
          <w:kern w:val="0"/>
          <w14:ligatures w14:val="none"/>
        </w:rPr>
        <w:t>McIlroy</w:t>
      </w:r>
      <w:r w:rsidR="00D95A4A">
        <w:rPr>
          <w:rFonts w:ascii="Arial" w:eastAsia="Times New Roman" w:hAnsi="Arial" w:cs="Arial"/>
          <w:color w:val="000000"/>
          <w:kern w:val="0"/>
          <w14:ligatures w14:val="none"/>
        </w:rPr>
        <w:t>. and</w:t>
      </w:r>
      <w:r>
        <w:rPr>
          <w:rFonts w:ascii="Arial" w:eastAsia="Times New Roman" w:hAnsi="Arial" w:cs="Arial"/>
          <w:color w:val="000000"/>
          <w:kern w:val="0"/>
          <w14:ligatures w14:val="none"/>
        </w:rPr>
        <w:t xml:space="preserve"> Rebecca Wolfe</w:t>
      </w:r>
      <w:r w:rsidR="00D95A4A">
        <w:rPr>
          <w:rFonts w:ascii="Arial" w:eastAsia="Times New Roman" w:hAnsi="Arial" w:cs="Arial"/>
          <w:color w:val="000000"/>
          <w:kern w:val="0"/>
          <w14:ligatures w14:val="none"/>
        </w:rPr>
        <w:t>.</w:t>
      </w:r>
      <w:r w:rsidRPr="0031323C">
        <w:rPr>
          <w:rFonts w:ascii="Arial" w:eastAsia="Times New Roman" w:hAnsi="Arial" w:cs="Arial"/>
          <w:color w:val="000000"/>
          <w:kern w:val="0"/>
          <w14:ligatures w14:val="none"/>
        </w:rPr>
        <w:t xml:space="preserve"> </w:t>
      </w:r>
    </w:p>
    <w:p w14:paraId="0A688B7B" w14:textId="77777777" w:rsidR="0031323C" w:rsidRDefault="0031323C" w:rsidP="0031323C">
      <w:pPr>
        <w:spacing w:after="0" w:line="240" w:lineRule="auto"/>
        <w:rPr>
          <w:rFonts w:ascii="Arial" w:eastAsia="Times New Roman" w:hAnsi="Arial" w:cs="Arial"/>
          <w:color w:val="000000"/>
          <w:kern w:val="0"/>
          <w14:ligatures w14:val="none"/>
        </w:rPr>
      </w:pPr>
    </w:p>
    <w:p w14:paraId="67BB9265" w14:textId="77777777" w:rsidR="0031323C" w:rsidRDefault="0031323C" w:rsidP="0031323C">
      <w:pPr>
        <w:spacing w:after="0" w:line="240" w:lineRule="auto"/>
        <w:rPr>
          <w:rFonts w:ascii="Arial" w:eastAsia="Times New Roman" w:hAnsi="Arial" w:cs="Arial"/>
          <w:color w:val="000000"/>
          <w:kern w:val="0"/>
          <w14:ligatures w14:val="none"/>
        </w:rPr>
      </w:pPr>
      <w:r w:rsidRPr="0031323C">
        <w:rPr>
          <w:rFonts w:ascii="Arial" w:eastAsia="Times New Roman" w:hAnsi="Arial" w:cs="Arial"/>
          <w:color w:val="000000"/>
          <w:kern w:val="0"/>
          <w14:ligatures w14:val="none"/>
        </w:rPr>
        <w:t xml:space="preserve">Also present was </w:t>
      </w:r>
      <w:r>
        <w:rPr>
          <w:rFonts w:ascii="Arial" w:eastAsia="Times New Roman" w:hAnsi="Arial" w:cs="Arial"/>
          <w:color w:val="000000"/>
          <w:kern w:val="0"/>
          <w14:ligatures w14:val="none"/>
        </w:rPr>
        <w:t>Kate Dean</w:t>
      </w:r>
      <w:r w:rsidRPr="0031323C">
        <w:rPr>
          <w:rFonts w:ascii="Arial" w:eastAsia="Times New Roman" w:hAnsi="Arial" w:cs="Arial"/>
          <w:color w:val="000000"/>
          <w:kern w:val="0"/>
          <w14:ligatures w14:val="none"/>
        </w:rPr>
        <w:t xml:space="preserve">, </w:t>
      </w:r>
      <w:r>
        <w:rPr>
          <w:rFonts w:ascii="Arial" w:eastAsia="Times New Roman" w:hAnsi="Arial" w:cs="Arial"/>
          <w:color w:val="000000"/>
          <w:kern w:val="0"/>
          <w14:ligatures w14:val="none"/>
        </w:rPr>
        <w:t>Deputy Director of Policy, Washington Department of Natural Resour</w:t>
      </w:r>
      <w:r w:rsidR="009330EB">
        <w:rPr>
          <w:rFonts w:ascii="Arial" w:eastAsia="Times New Roman" w:hAnsi="Arial" w:cs="Arial"/>
          <w:color w:val="000000"/>
          <w:kern w:val="0"/>
          <w14:ligatures w14:val="none"/>
        </w:rPr>
        <w:t>c</w:t>
      </w:r>
      <w:r>
        <w:rPr>
          <w:rFonts w:ascii="Arial" w:eastAsia="Times New Roman" w:hAnsi="Arial" w:cs="Arial"/>
          <w:color w:val="000000"/>
          <w:kern w:val="0"/>
          <w14:ligatures w14:val="none"/>
        </w:rPr>
        <w:t xml:space="preserve">es. </w:t>
      </w:r>
    </w:p>
    <w:p w14:paraId="21EC2D0C" w14:textId="77777777" w:rsidR="0031323C" w:rsidRDefault="0031323C" w:rsidP="0031323C">
      <w:pPr>
        <w:spacing w:after="0" w:line="240" w:lineRule="auto"/>
        <w:rPr>
          <w:rFonts w:ascii="Arial" w:eastAsia="Times New Roman" w:hAnsi="Arial" w:cs="Arial"/>
          <w:color w:val="000000"/>
          <w:kern w:val="0"/>
          <w14:ligatures w14:val="none"/>
        </w:rPr>
      </w:pPr>
    </w:p>
    <w:p w14:paraId="7C88DE9A" w14:textId="131DFCF8" w:rsidR="0031323C" w:rsidRPr="0031323C" w:rsidRDefault="0031323C" w:rsidP="0031323C">
      <w:pPr>
        <w:spacing w:after="0" w:line="240" w:lineRule="auto"/>
        <w:rPr>
          <w:rFonts w:ascii="GillSans" w:eastAsia="Times New Roman" w:hAnsi="GillSans" w:cs="GillSans"/>
          <w:color w:val="000000"/>
          <w:kern w:val="0"/>
          <w:sz w:val="36"/>
          <w:szCs w:val="36"/>
          <w14:ligatures w14:val="none"/>
        </w:rPr>
      </w:pPr>
      <w:r w:rsidRPr="0031323C">
        <w:rPr>
          <w:rFonts w:ascii="Arial" w:eastAsia="Times New Roman" w:hAnsi="Arial" w:cs="Arial"/>
          <w:color w:val="000000"/>
          <w:kern w:val="0"/>
          <w14:ligatures w14:val="none"/>
        </w:rPr>
        <w:t>Penelope called the meeting to order at 7</w:t>
      </w:r>
      <w:r>
        <w:rPr>
          <w:rFonts w:ascii="Arial" w:eastAsia="Times New Roman" w:hAnsi="Arial" w:cs="Arial"/>
          <w:color w:val="000000"/>
          <w:kern w:val="0"/>
          <w14:ligatures w14:val="none"/>
        </w:rPr>
        <w:t>:03</w:t>
      </w:r>
      <w:r w:rsidRPr="0031323C">
        <w:rPr>
          <w:rFonts w:ascii="Arial" w:eastAsia="Times New Roman" w:hAnsi="Arial" w:cs="Arial"/>
          <w:color w:val="000000"/>
          <w:kern w:val="0"/>
          <w14:ligatures w14:val="none"/>
        </w:rPr>
        <w:t xml:space="preserve"> pm.  She then introduced the speaker for the evening, </w:t>
      </w:r>
      <w:r>
        <w:rPr>
          <w:rFonts w:ascii="Arial" w:eastAsia="Times New Roman" w:hAnsi="Arial" w:cs="Arial"/>
          <w:color w:val="000000"/>
          <w:kern w:val="0"/>
          <w14:ligatures w14:val="none"/>
        </w:rPr>
        <w:t>Kate Dean</w:t>
      </w:r>
      <w:r w:rsidR="00D95A4A">
        <w:rPr>
          <w:rFonts w:ascii="Arial" w:eastAsia="Times New Roman" w:hAnsi="Arial" w:cs="Arial"/>
          <w:color w:val="000000"/>
          <w:kern w:val="0"/>
          <w14:ligatures w14:val="none"/>
        </w:rPr>
        <w:t xml:space="preserve">, Deputy Director of Policy, Washington Department of Natural Resources </w:t>
      </w:r>
      <w:r w:rsidR="000F7E66">
        <w:rPr>
          <w:rFonts w:ascii="Arial" w:eastAsia="Times New Roman" w:hAnsi="Arial" w:cs="Arial"/>
          <w:color w:val="000000"/>
          <w:kern w:val="0"/>
          <w14:ligatures w14:val="none"/>
        </w:rPr>
        <w:t>(</w:t>
      </w:r>
      <w:r w:rsidR="00D95A4A">
        <w:rPr>
          <w:rFonts w:ascii="Arial" w:eastAsia="Times New Roman" w:hAnsi="Arial" w:cs="Arial"/>
          <w:color w:val="000000"/>
          <w:kern w:val="0"/>
          <w14:ligatures w14:val="none"/>
        </w:rPr>
        <w:t>DNR).</w:t>
      </w:r>
    </w:p>
    <w:p w14:paraId="29D0B175" w14:textId="77777777" w:rsidR="0031323C" w:rsidRPr="0031323C" w:rsidRDefault="0031323C" w:rsidP="0031323C">
      <w:pPr>
        <w:spacing w:after="0" w:line="240" w:lineRule="auto"/>
        <w:rPr>
          <w:rFonts w:ascii="GillSans" w:eastAsia="Times New Roman" w:hAnsi="GillSans" w:cs="GillSans"/>
          <w:color w:val="000000"/>
          <w:kern w:val="0"/>
          <w:sz w:val="36"/>
          <w:szCs w:val="36"/>
          <w14:ligatures w14:val="none"/>
        </w:rPr>
      </w:pPr>
    </w:p>
    <w:p w14:paraId="4634A48E" w14:textId="77777777" w:rsidR="009330EB" w:rsidRDefault="009330EB" w:rsidP="009330EB">
      <w:pPr>
        <w:spacing w:after="0" w:line="240" w:lineRule="auto"/>
        <w:rPr>
          <w:rFonts w:ascii="Arial" w:eastAsia="Times New Roman" w:hAnsi="Arial" w:cs="Arial"/>
          <w:color w:val="000000"/>
          <w:kern w:val="0"/>
          <w14:ligatures w14:val="none"/>
        </w:rPr>
      </w:pPr>
      <w:r w:rsidRPr="009330EB">
        <w:rPr>
          <w:rFonts w:ascii="Arial" w:eastAsia="Times New Roman" w:hAnsi="Arial" w:cs="Arial"/>
          <w:b/>
          <w:bCs/>
          <w:color w:val="000000"/>
          <w:kern w:val="0"/>
          <w14:ligatures w14:val="none"/>
        </w:rPr>
        <w:t>Kate Dean</w:t>
      </w:r>
      <w:r w:rsidR="0031323C" w:rsidRPr="0031323C">
        <w:rPr>
          <w:rFonts w:ascii="Arial" w:eastAsia="Times New Roman" w:hAnsi="Arial" w:cs="Arial"/>
          <w:b/>
          <w:bCs/>
          <w:color w:val="000000"/>
          <w:kern w:val="0"/>
          <w14:ligatures w14:val="none"/>
        </w:rPr>
        <w:t xml:space="preserve"> from </w:t>
      </w:r>
      <w:r>
        <w:rPr>
          <w:rFonts w:ascii="Arial" w:eastAsia="Times New Roman" w:hAnsi="Arial" w:cs="Arial"/>
          <w:b/>
          <w:bCs/>
          <w:color w:val="000000"/>
          <w:kern w:val="0"/>
          <w14:ligatures w14:val="none"/>
        </w:rPr>
        <w:t>DNR</w:t>
      </w:r>
      <w:r w:rsidR="0031323C" w:rsidRPr="0031323C">
        <w:rPr>
          <w:rFonts w:ascii="Arial" w:eastAsia="Times New Roman" w:hAnsi="Arial" w:cs="Arial"/>
          <w:b/>
          <w:bCs/>
          <w:color w:val="000000"/>
          <w:kern w:val="0"/>
          <w14:ligatures w14:val="none"/>
        </w:rPr>
        <w:t> </w:t>
      </w:r>
      <w:r w:rsidR="0031323C" w:rsidRPr="0031323C">
        <w:rPr>
          <w:rFonts w:ascii="Arial" w:eastAsia="Times New Roman" w:hAnsi="Arial" w:cs="Arial"/>
          <w:color w:val="000000"/>
          <w:kern w:val="0"/>
          <w14:ligatures w14:val="none"/>
        </w:rPr>
        <w:t xml:space="preserve">told us about the </w:t>
      </w:r>
      <w:r>
        <w:rPr>
          <w:rFonts w:ascii="Arial" w:eastAsia="Times New Roman" w:hAnsi="Arial" w:cs="Arial"/>
          <w:color w:val="000000"/>
          <w:kern w:val="0"/>
          <w14:ligatures w14:val="none"/>
        </w:rPr>
        <w:t>goals and challenges facing the DNR and the new Commissioner of Public Lands Dave Upthegrove:</w:t>
      </w:r>
      <w:r w:rsidR="0031323C" w:rsidRPr="0031323C">
        <w:rPr>
          <w:rFonts w:ascii="Arial" w:eastAsia="Times New Roman" w:hAnsi="Arial" w:cs="Arial"/>
          <w:color w:val="000000"/>
          <w:kern w:val="0"/>
          <w14:ligatures w14:val="none"/>
        </w:rPr>
        <w:t xml:space="preserve"> </w:t>
      </w:r>
    </w:p>
    <w:p w14:paraId="6C99A743" w14:textId="77777777" w:rsidR="00171D3D" w:rsidRDefault="00171D3D" w:rsidP="009330EB">
      <w:pPr>
        <w:spacing w:after="0" w:line="240" w:lineRule="auto"/>
        <w:rPr>
          <w:rFonts w:ascii="Arial" w:eastAsia="Times New Roman" w:hAnsi="Arial" w:cs="Arial"/>
          <w:color w:val="000000"/>
          <w:kern w:val="0"/>
          <w14:ligatures w14:val="none"/>
        </w:rPr>
      </w:pPr>
    </w:p>
    <w:p w14:paraId="5DB2A0B6" w14:textId="77777777" w:rsidR="00171D3D" w:rsidRPr="00A94B3C" w:rsidRDefault="00171D3D" w:rsidP="00A94B3C">
      <w:pPr>
        <w:pStyle w:val="ListParagraph"/>
        <w:numPr>
          <w:ilvl w:val="0"/>
          <w:numId w:val="16"/>
        </w:numPr>
        <w:spacing w:after="0" w:line="240" w:lineRule="auto"/>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 xml:space="preserve">DNR manages 2 million acres of land across the state. </w:t>
      </w:r>
    </w:p>
    <w:p w14:paraId="28CC4B32" w14:textId="18AFF359" w:rsidR="00171D3D" w:rsidRPr="00A94B3C" w:rsidRDefault="00171D3D" w:rsidP="00A94B3C">
      <w:pPr>
        <w:pStyle w:val="ListParagraph"/>
        <w:numPr>
          <w:ilvl w:val="0"/>
          <w:numId w:val="16"/>
        </w:numPr>
        <w:spacing w:after="0" w:line="240" w:lineRule="auto"/>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 xml:space="preserve">DNR have to balance </w:t>
      </w:r>
      <w:r w:rsidR="00D95A4A">
        <w:rPr>
          <w:rFonts w:ascii="Arial" w:eastAsia="Times New Roman" w:hAnsi="Arial" w:cs="Arial"/>
          <w:color w:val="000000"/>
          <w:kern w:val="0"/>
          <w14:ligatures w14:val="none"/>
        </w:rPr>
        <w:t>t</w:t>
      </w:r>
      <w:r w:rsidRPr="00A94B3C">
        <w:rPr>
          <w:rFonts w:ascii="Arial" w:eastAsia="Times New Roman" w:hAnsi="Arial" w:cs="Arial"/>
          <w:color w:val="000000"/>
          <w:kern w:val="0"/>
          <w14:ligatures w14:val="none"/>
        </w:rPr>
        <w:t xml:space="preserve">he specific community needs with their conservation and ecological concerns. </w:t>
      </w:r>
      <w:r w:rsidR="00D95A4A">
        <w:rPr>
          <w:rFonts w:ascii="Arial" w:eastAsia="Times New Roman" w:hAnsi="Arial" w:cs="Arial"/>
          <w:color w:val="000000"/>
          <w:kern w:val="0"/>
          <w14:ligatures w14:val="none"/>
        </w:rPr>
        <w:t>e</w:t>
      </w:r>
      <w:r w:rsidRPr="00A94B3C">
        <w:rPr>
          <w:rFonts w:ascii="Arial" w:eastAsia="Times New Roman" w:hAnsi="Arial" w:cs="Arial"/>
          <w:color w:val="000000"/>
          <w:kern w:val="0"/>
          <w14:ligatures w14:val="none"/>
        </w:rPr>
        <w:t>.g. Many in some Washington communities depend on timber industries for their livelihood and many communities depend on the revenue from timber tax for their school budgets.</w:t>
      </w:r>
    </w:p>
    <w:p w14:paraId="406D9847" w14:textId="77777777" w:rsidR="00171D3D" w:rsidRPr="00A94B3C" w:rsidRDefault="00171D3D" w:rsidP="00A94B3C">
      <w:pPr>
        <w:pStyle w:val="ListParagraph"/>
        <w:numPr>
          <w:ilvl w:val="0"/>
          <w:numId w:val="16"/>
        </w:numPr>
        <w:spacing w:after="0" w:line="240" w:lineRule="auto"/>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What we've been calling "legacy forests" or "mature forests," DNR calls "structurally complex forests" or "maturation 2"</w:t>
      </w:r>
    </w:p>
    <w:p w14:paraId="4777B0D6" w14:textId="6EE420CD" w:rsidR="00171D3D" w:rsidRPr="00A94B3C" w:rsidRDefault="00171D3D" w:rsidP="00A94B3C">
      <w:pPr>
        <w:pStyle w:val="ListParagraph"/>
        <w:numPr>
          <w:ilvl w:val="0"/>
          <w:numId w:val="16"/>
        </w:numPr>
        <w:spacing w:after="0" w:line="240" w:lineRule="auto"/>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The first act of Commissioner Upthegrove was to pause sales of timber, because DNR is anticipating new technology for mapping the forests and granular insigh</w:t>
      </w:r>
      <w:r w:rsidR="00A94B3C" w:rsidRPr="00A94B3C">
        <w:rPr>
          <w:rFonts w:ascii="Arial" w:eastAsia="Times New Roman" w:hAnsi="Arial" w:cs="Arial"/>
          <w:color w:val="000000"/>
          <w:kern w:val="0"/>
          <w14:ligatures w14:val="none"/>
        </w:rPr>
        <w:t>t</w:t>
      </w:r>
      <w:r w:rsidR="00D95A4A">
        <w:rPr>
          <w:rFonts w:ascii="Arial" w:eastAsia="Times New Roman" w:hAnsi="Arial" w:cs="Arial"/>
          <w:color w:val="000000"/>
          <w:kern w:val="0"/>
          <w14:ligatures w14:val="none"/>
        </w:rPr>
        <w:t>--</w:t>
      </w:r>
      <w:r w:rsidR="00A94B3C" w:rsidRPr="00A94B3C">
        <w:rPr>
          <w:rFonts w:ascii="Arial" w:eastAsia="Times New Roman" w:hAnsi="Arial" w:cs="Arial"/>
          <w:color w:val="000000"/>
          <w:kern w:val="0"/>
          <w14:ligatures w14:val="none"/>
        </w:rPr>
        <w:t xml:space="preserve"> RS-FRIS</w:t>
      </w:r>
      <w:r w:rsidRPr="00A94B3C">
        <w:rPr>
          <w:rFonts w:ascii="Arial" w:eastAsia="Times New Roman" w:hAnsi="Arial" w:cs="Arial"/>
          <w:color w:val="000000"/>
          <w:kern w:val="0"/>
          <w14:ligatures w14:val="none"/>
        </w:rPr>
        <w:t>. This technology is coming on line soon</w:t>
      </w:r>
      <w:r w:rsidR="006A38EC">
        <w:rPr>
          <w:rFonts w:ascii="Arial" w:eastAsia="Times New Roman" w:hAnsi="Arial" w:cs="Arial"/>
          <w:color w:val="000000"/>
          <w:kern w:val="0"/>
          <w14:ligatures w14:val="none"/>
        </w:rPr>
        <w:t>.  [Later Janka asked if there would be any "ground truthing" when this new technology was employed. J</w:t>
      </w:r>
      <w:r w:rsidR="00F528CD">
        <w:rPr>
          <w:rFonts w:ascii="Arial" w:eastAsia="Times New Roman" w:hAnsi="Arial" w:cs="Arial"/>
          <w:color w:val="000000"/>
          <w:kern w:val="0"/>
          <w14:ligatures w14:val="none"/>
        </w:rPr>
        <w:t>anka</w:t>
      </w:r>
      <w:r w:rsidR="006A38EC">
        <w:rPr>
          <w:rFonts w:ascii="Arial" w:eastAsia="Times New Roman" w:hAnsi="Arial" w:cs="Arial"/>
          <w:color w:val="000000"/>
          <w:kern w:val="0"/>
          <w14:ligatures w14:val="none"/>
        </w:rPr>
        <w:t xml:space="preserve"> pointed out that, although RS-FRIS may be extremely accurate in mapping trees and determining how tall they are, the technology will not ascertain what plants are in the understory and what endangered plant and animal species are there.]</w:t>
      </w:r>
    </w:p>
    <w:p w14:paraId="55C7E1CD" w14:textId="77777777" w:rsidR="00C66BF1" w:rsidRPr="00A94B3C" w:rsidRDefault="00171D3D" w:rsidP="00A94B3C">
      <w:pPr>
        <w:pStyle w:val="ListParagraph"/>
        <w:numPr>
          <w:ilvl w:val="0"/>
          <w:numId w:val="16"/>
        </w:numPr>
        <w:spacing w:after="0" w:line="240" w:lineRule="auto"/>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Trustlands are for the beneficiaries. The creation of state land was as follows: some was given (claimed) for the state at the state's creation (18</w:t>
      </w:r>
      <w:r w:rsidR="00427DD6" w:rsidRPr="00A94B3C">
        <w:rPr>
          <w:rFonts w:ascii="Arial" w:eastAsia="Times New Roman" w:hAnsi="Arial" w:cs="Arial"/>
          <w:color w:val="000000"/>
          <w:kern w:val="0"/>
          <w14:ligatures w14:val="none"/>
        </w:rPr>
        <w:t>89) and</w:t>
      </w:r>
      <w:r w:rsidR="00C66BF1" w:rsidRPr="00A94B3C">
        <w:rPr>
          <w:rFonts w:ascii="Arial" w:eastAsia="Times New Roman" w:hAnsi="Arial" w:cs="Arial"/>
          <w:color w:val="000000"/>
          <w:kern w:val="0"/>
          <w14:ligatures w14:val="none"/>
        </w:rPr>
        <w:t xml:space="preserve"> the system was developed in different counties at that time; </w:t>
      </w:r>
      <w:r w:rsidR="00427DD6" w:rsidRPr="00A94B3C">
        <w:rPr>
          <w:rFonts w:ascii="Arial" w:eastAsia="Times New Roman" w:hAnsi="Arial" w:cs="Arial"/>
          <w:color w:val="000000"/>
          <w:kern w:val="0"/>
          <w14:ligatures w14:val="none"/>
        </w:rPr>
        <w:t>some</w:t>
      </w:r>
      <w:r w:rsidRPr="00A94B3C">
        <w:rPr>
          <w:rFonts w:ascii="Arial" w:eastAsia="Times New Roman" w:hAnsi="Arial" w:cs="Arial"/>
          <w:color w:val="000000"/>
          <w:kern w:val="0"/>
          <w14:ligatures w14:val="none"/>
        </w:rPr>
        <w:t xml:space="preserve"> was given to the state (via counties) in the Great Depression </w:t>
      </w:r>
      <w:r w:rsidR="00C66BF1" w:rsidRPr="00A94B3C">
        <w:rPr>
          <w:rFonts w:ascii="Arial" w:eastAsia="Times New Roman" w:hAnsi="Arial" w:cs="Arial"/>
          <w:color w:val="000000"/>
          <w:kern w:val="0"/>
          <w14:ligatures w14:val="none"/>
        </w:rPr>
        <w:t xml:space="preserve">(~1930) </w:t>
      </w:r>
      <w:r w:rsidRPr="00A94B3C">
        <w:rPr>
          <w:rFonts w:ascii="Arial" w:eastAsia="Times New Roman" w:hAnsi="Arial" w:cs="Arial"/>
          <w:color w:val="000000"/>
          <w:kern w:val="0"/>
          <w14:ligatures w14:val="none"/>
        </w:rPr>
        <w:t>when the owners couldn't keep up with the property taxes.</w:t>
      </w:r>
      <w:r w:rsidR="00427DD6" w:rsidRPr="00A94B3C">
        <w:rPr>
          <w:rFonts w:ascii="Arial" w:eastAsia="Times New Roman" w:hAnsi="Arial" w:cs="Arial"/>
          <w:color w:val="000000"/>
          <w:kern w:val="0"/>
          <w14:ligatures w14:val="none"/>
        </w:rPr>
        <w:t xml:space="preserve"> There may be other ways that the state acquired land. </w:t>
      </w:r>
    </w:p>
    <w:p w14:paraId="702E4A10" w14:textId="77777777" w:rsidR="009330EB" w:rsidRPr="00A94B3C" w:rsidRDefault="00427DD6" w:rsidP="00A94B3C">
      <w:pPr>
        <w:pStyle w:val="ListParagraph"/>
        <w:numPr>
          <w:ilvl w:val="0"/>
          <w:numId w:val="16"/>
        </w:numPr>
        <w:spacing w:after="0" w:line="240" w:lineRule="auto"/>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There are 7 trusts, including state universities and county trustlands, that also benefit "junior taxing districts, e.g. libraries, fire districts and schools.</w:t>
      </w:r>
    </w:p>
    <w:p w14:paraId="3ADC4ACA" w14:textId="77777777" w:rsidR="00427DD6" w:rsidRPr="00A94B3C" w:rsidRDefault="00C66BF1" w:rsidP="00A94B3C">
      <w:pPr>
        <w:pStyle w:val="ListParagraph"/>
        <w:numPr>
          <w:ilvl w:val="0"/>
          <w:numId w:val="16"/>
        </w:numPr>
        <w:spacing w:after="0" w:line="240" w:lineRule="auto"/>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DNR has to find a</w:t>
      </w:r>
      <w:r w:rsidR="00427DD6" w:rsidRPr="00A94B3C">
        <w:rPr>
          <w:rFonts w:ascii="Arial" w:eastAsia="Times New Roman" w:hAnsi="Arial" w:cs="Arial"/>
          <w:color w:val="000000"/>
          <w:kern w:val="0"/>
          <w14:ligatures w14:val="none"/>
        </w:rPr>
        <w:t xml:space="preserve"> balance between conservation and harvest</w:t>
      </w:r>
      <w:r w:rsidRPr="00A94B3C">
        <w:rPr>
          <w:rFonts w:ascii="Arial" w:eastAsia="Times New Roman" w:hAnsi="Arial" w:cs="Arial"/>
          <w:color w:val="000000"/>
          <w:kern w:val="0"/>
          <w14:ligatures w14:val="none"/>
        </w:rPr>
        <w:t>.</w:t>
      </w:r>
    </w:p>
    <w:p w14:paraId="302DEE57" w14:textId="4C673211" w:rsidR="00427DD6" w:rsidRPr="006B4F78" w:rsidRDefault="00427DD6" w:rsidP="006B4F78">
      <w:pPr>
        <w:pStyle w:val="ListParagraph"/>
        <w:numPr>
          <w:ilvl w:val="0"/>
          <w:numId w:val="16"/>
        </w:numPr>
        <w:spacing w:after="0" w:line="240" w:lineRule="auto"/>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 xml:space="preserve">Commissioner Upthegrove's current pause allows for more input from the beneficiaries, including tribes and environmental groups. It's unclear what the </w:t>
      </w:r>
      <w:r w:rsidRPr="00A94B3C">
        <w:rPr>
          <w:rFonts w:ascii="Arial" w:eastAsia="Times New Roman" w:hAnsi="Arial" w:cs="Arial"/>
          <w:color w:val="000000"/>
          <w:kern w:val="0"/>
          <w14:ligatures w14:val="none"/>
        </w:rPr>
        <w:lastRenderedPageBreak/>
        <w:t xml:space="preserve">outcome will be. DNR is required by the federal government to maintain 10%-15% of the holdings as </w:t>
      </w:r>
      <w:r w:rsidR="006B4F78">
        <w:rPr>
          <w:rFonts w:ascii="Arial" w:eastAsia="Times New Roman" w:hAnsi="Arial" w:cs="Arial"/>
          <w:color w:val="000000"/>
          <w:kern w:val="0"/>
          <w14:ligatures w14:val="none"/>
        </w:rPr>
        <w:t xml:space="preserve">mature forests. </w:t>
      </w:r>
      <w:r w:rsidR="006B4F78" w:rsidRPr="006B4F78">
        <w:rPr>
          <w:rFonts w:ascii="Arial" w:eastAsia="Times New Roman" w:hAnsi="Arial" w:cs="Arial"/>
          <w:color w:val="000000"/>
          <w:kern w:val="0"/>
          <w14:ligatures w14:val="none"/>
        </w:rPr>
        <w:t xml:space="preserve">This is to meet </w:t>
      </w:r>
      <w:r w:rsidR="006B4F78">
        <w:rPr>
          <w:rFonts w:ascii="Arial" w:eastAsia="Times New Roman" w:hAnsi="Arial" w:cs="Arial"/>
          <w:color w:val="000000"/>
          <w:kern w:val="0"/>
          <w14:ligatures w14:val="none"/>
        </w:rPr>
        <w:t>DNR’s</w:t>
      </w:r>
      <w:r w:rsidR="006B4F78" w:rsidRPr="006B4F78">
        <w:rPr>
          <w:rFonts w:ascii="Arial" w:eastAsia="Times New Roman" w:hAnsi="Arial" w:cs="Arial"/>
          <w:color w:val="000000"/>
          <w:kern w:val="0"/>
          <w14:ligatures w14:val="none"/>
        </w:rPr>
        <w:t xml:space="preserve"> obligation with US Fish and Wildlife called the Habitat Conservation Plan, </w:t>
      </w:r>
      <w:r w:rsidR="006B4F78">
        <w:rPr>
          <w:rFonts w:ascii="Arial" w:eastAsia="Times New Roman" w:hAnsi="Arial" w:cs="Arial"/>
          <w:color w:val="000000"/>
          <w:kern w:val="0"/>
          <w14:ligatures w14:val="none"/>
        </w:rPr>
        <w:t>an</w:t>
      </w:r>
      <w:r w:rsidR="006B4F78" w:rsidRPr="006B4F78">
        <w:rPr>
          <w:rFonts w:ascii="Arial" w:eastAsia="Times New Roman" w:hAnsi="Arial" w:cs="Arial"/>
          <w:color w:val="000000"/>
          <w:kern w:val="0"/>
          <w14:ligatures w14:val="none"/>
        </w:rPr>
        <w:t xml:space="preserve"> agreement to ensure that </w:t>
      </w:r>
      <w:r w:rsidR="006B4F78">
        <w:rPr>
          <w:rFonts w:ascii="Arial" w:eastAsia="Times New Roman" w:hAnsi="Arial" w:cs="Arial"/>
          <w:color w:val="000000"/>
          <w:kern w:val="0"/>
          <w14:ligatures w14:val="none"/>
        </w:rPr>
        <w:t>DNR is</w:t>
      </w:r>
      <w:r w:rsidR="006B4F78" w:rsidRPr="006B4F78">
        <w:rPr>
          <w:rFonts w:ascii="Arial" w:eastAsia="Times New Roman" w:hAnsi="Arial" w:cs="Arial"/>
          <w:color w:val="000000"/>
          <w:kern w:val="0"/>
          <w14:ligatures w14:val="none"/>
        </w:rPr>
        <w:t xml:space="preserve"> protecting habitat and biodiversity. To date, </w:t>
      </w:r>
      <w:r w:rsidR="006B4F78">
        <w:rPr>
          <w:rFonts w:ascii="Arial" w:eastAsia="Times New Roman" w:hAnsi="Arial" w:cs="Arial"/>
          <w:color w:val="000000"/>
          <w:kern w:val="0"/>
          <w14:ligatures w14:val="none"/>
        </w:rPr>
        <w:t>DNR has</w:t>
      </w:r>
      <w:r w:rsidR="006B4F78" w:rsidRPr="006B4F78">
        <w:rPr>
          <w:rFonts w:ascii="Arial" w:eastAsia="Times New Roman" w:hAnsi="Arial" w:cs="Arial"/>
          <w:color w:val="000000"/>
          <w:kern w:val="0"/>
          <w14:ligatures w14:val="none"/>
        </w:rPr>
        <w:t xml:space="preserve"> not known how much </w:t>
      </w:r>
      <w:r w:rsidR="006B4F78">
        <w:rPr>
          <w:rFonts w:ascii="Arial" w:eastAsia="Times New Roman" w:hAnsi="Arial" w:cs="Arial"/>
          <w:color w:val="000000"/>
          <w:kern w:val="0"/>
          <w14:ligatures w14:val="none"/>
        </w:rPr>
        <w:t>mature forest they</w:t>
      </w:r>
      <w:r w:rsidR="006B4F78" w:rsidRPr="006B4F78">
        <w:rPr>
          <w:rFonts w:ascii="Arial" w:eastAsia="Times New Roman" w:hAnsi="Arial" w:cs="Arial"/>
          <w:color w:val="000000"/>
          <w:kern w:val="0"/>
          <w14:ligatures w14:val="none"/>
        </w:rPr>
        <w:t xml:space="preserve"> have in each unit, so that is one of the fact-finding missions being undertaken during this pause on harvest of structurally complex forests.</w:t>
      </w:r>
    </w:p>
    <w:p w14:paraId="6D1D59F7" w14:textId="40CB589A" w:rsidR="00C66BF1" w:rsidRPr="00A94B3C" w:rsidRDefault="00C66BF1" w:rsidP="00A94B3C">
      <w:pPr>
        <w:pStyle w:val="ListParagraph"/>
        <w:numPr>
          <w:ilvl w:val="0"/>
          <w:numId w:val="16"/>
        </w:numPr>
        <w:spacing w:after="0" w:line="240" w:lineRule="auto"/>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Clallam County will have a -$5mil impact from the pause.</w:t>
      </w:r>
    </w:p>
    <w:p w14:paraId="1A115B2F" w14:textId="2F22766A" w:rsidR="00A94B3C" w:rsidRDefault="00C66BF1" w:rsidP="00A94B3C">
      <w:pPr>
        <w:pStyle w:val="ListParagraph"/>
        <w:numPr>
          <w:ilvl w:val="0"/>
          <w:numId w:val="16"/>
        </w:numPr>
        <w:spacing w:after="0" w:line="240" w:lineRule="auto"/>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Commissioner Upthegrove's priorities are</w:t>
      </w:r>
      <w:r w:rsidR="00D95A4A">
        <w:rPr>
          <w:rFonts w:ascii="Arial" w:eastAsia="Times New Roman" w:hAnsi="Arial" w:cs="Arial"/>
          <w:color w:val="000000"/>
          <w:kern w:val="0"/>
          <w14:ligatures w14:val="none"/>
        </w:rPr>
        <w:t xml:space="preserve"> the following:</w:t>
      </w:r>
    </w:p>
    <w:p w14:paraId="26E3D6B1" w14:textId="77777777" w:rsidR="00A94B3C" w:rsidRPr="00A94B3C" w:rsidRDefault="00A94B3C" w:rsidP="00A94B3C">
      <w:pPr>
        <w:spacing w:after="0" w:line="240" w:lineRule="auto"/>
        <w:ind w:left="360"/>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ab/>
        <w:t>1. to have</w:t>
      </w:r>
      <w:r>
        <w:rPr>
          <w:rFonts w:ascii="Arial" w:eastAsia="Times New Roman" w:hAnsi="Arial" w:cs="Arial"/>
          <w:color w:val="000000"/>
          <w:kern w:val="0"/>
          <w14:ligatures w14:val="none"/>
        </w:rPr>
        <w:t xml:space="preserve"> a sustainable environment</w:t>
      </w:r>
    </w:p>
    <w:p w14:paraId="0DB01C1F" w14:textId="77777777" w:rsidR="00A94B3C" w:rsidRPr="00A94B3C" w:rsidRDefault="00A94B3C" w:rsidP="00A94B3C">
      <w:pPr>
        <w:spacing w:after="0" w:line="240" w:lineRule="auto"/>
        <w:ind w:left="360"/>
        <w:rPr>
          <w:rFonts w:ascii="Arial" w:eastAsia="Times New Roman" w:hAnsi="Arial" w:cs="Arial"/>
          <w:color w:val="000000"/>
          <w:kern w:val="0"/>
          <w14:ligatures w14:val="none"/>
        </w:rPr>
      </w:pPr>
      <w:r>
        <w:rPr>
          <w:rFonts w:ascii="Arial" w:eastAsia="Times New Roman" w:hAnsi="Arial" w:cs="Arial"/>
          <w:color w:val="000000"/>
          <w:kern w:val="0"/>
          <w14:ligatures w14:val="none"/>
        </w:rPr>
        <w:tab/>
        <w:t xml:space="preserve">2. </w:t>
      </w:r>
      <w:r w:rsidRPr="00A94B3C">
        <w:rPr>
          <w:rFonts w:ascii="Arial" w:eastAsia="Times New Roman" w:hAnsi="Arial" w:cs="Arial"/>
          <w:color w:val="000000"/>
          <w:kern w:val="0"/>
          <w14:ligatures w14:val="none"/>
        </w:rPr>
        <w:t>to improve wild fire prevention and control</w:t>
      </w:r>
    </w:p>
    <w:p w14:paraId="3833803E" w14:textId="77777777" w:rsidR="00A94B3C" w:rsidRDefault="00A94B3C" w:rsidP="00A94B3C">
      <w:pPr>
        <w:spacing w:after="0" w:line="240" w:lineRule="auto"/>
        <w:ind w:left="360"/>
        <w:rPr>
          <w:rFonts w:ascii="Arial" w:eastAsia="Times New Roman" w:hAnsi="Arial" w:cs="Arial"/>
          <w:color w:val="000000"/>
          <w:kern w:val="0"/>
          <w14:ligatures w14:val="none"/>
        </w:rPr>
      </w:pPr>
      <w:r>
        <w:rPr>
          <w:rFonts w:ascii="Arial" w:eastAsia="Times New Roman" w:hAnsi="Arial" w:cs="Arial"/>
          <w:color w:val="000000"/>
          <w:kern w:val="0"/>
          <w14:ligatures w14:val="none"/>
        </w:rPr>
        <w:tab/>
        <w:t xml:space="preserve">3. </w:t>
      </w:r>
      <w:r w:rsidRPr="00A94B3C">
        <w:rPr>
          <w:rFonts w:ascii="Arial" w:eastAsia="Times New Roman" w:hAnsi="Arial" w:cs="Arial"/>
          <w:color w:val="000000"/>
          <w:kern w:val="0"/>
          <w14:ligatures w14:val="none"/>
        </w:rPr>
        <w:t>to expand access to public lands and recreation</w:t>
      </w:r>
    </w:p>
    <w:p w14:paraId="2ACBA018" w14:textId="582585BE" w:rsidR="00C66BF1" w:rsidRPr="006A38EC" w:rsidRDefault="00C66BF1" w:rsidP="006A38EC">
      <w:pPr>
        <w:pStyle w:val="ListParagraph"/>
        <w:numPr>
          <w:ilvl w:val="0"/>
          <w:numId w:val="18"/>
        </w:numPr>
        <w:spacing w:after="0" w:line="240" w:lineRule="auto"/>
        <w:rPr>
          <w:rFonts w:ascii="Arial" w:eastAsia="Times New Roman" w:hAnsi="Arial" w:cs="Arial"/>
          <w:color w:val="000000"/>
          <w:kern w:val="0"/>
          <w14:ligatures w14:val="none"/>
        </w:rPr>
      </w:pPr>
      <w:r w:rsidRPr="006A38EC">
        <w:rPr>
          <w:rFonts w:ascii="Arial" w:eastAsia="Times New Roman" w:hAnsi="Arial" w:cs="Arial"/>
          <w:color w:val="000000"/>
          <w:kern w:val="0"/>
          <w14:ligatures w14:val="none"/>
        </w:rPr>
        <w:t>All of this is underlaid by a commitment to tribal sovereignty and environmental justice</w:t>
      </w:r>
      <w:r w:rsidR="00D95A4A">
        <w:rPr>
          <w:rFonts w:ascii="Arial" w:eastAsia="Times New Roman" w:hAnsi="Arial" w:cs="Arial"/>
          <w:color w:val="000000"/>
          <w:kern w:val="0"/>
          <w14:ligatures w14:val="none"/>
        </w:rPr>
        <w:t>.</w:t>
      </w:r>
    </w:p>
    <w:p w14:paraId="60C97CD4" w14:textId="77777777" w:rsidR="006A38EC" w:rsidRDefault="00C66BF1" w:rsidP="006A38EC">
      <w:pPr>
        <w:pStyle w:val="ListParagraph"/>
        <w:numPr>
          <w:ilvl w:val="0"/>
          <w:numId w:val="18"/>
        </w:numPr>
        <w:spacing w:after="0" w:line="240" w:lineRule="auto"/>
        <w:rPr>
          <w:rFonts w:ascii="Arial" w:eastAsia="Times New Roman" w:hAnsi="Arial" w:cs="Arial"/>
          <w:color w:val="000000"/>
          <w:kern w:val="0"/>
          <w14:ligatures w14:val="none"/>
        </w:rPr>
      </w:pPr>
      <w:r w:rsidRPr="00A94B3C">
        <w:rPr>
          <w:rFonts w:ascii="Arial" w:eastAsia="Times New Roman" w:hAnsi="Arial" w:cs="Arial"/>
          <w:color w:val="000000"/>
          <w:kern w:val="0"/>
          <w14:ligatures w14:val="none"/>
        </w:rPr>
        <w:t>All of this complicated by the state's budget crunch and the federal chaos</w:t>
      </w:r>
      <w:r w:rsidR="00A94B3C" w:rsidRPr="00A94B3C">
        <w:rPr>
          <w:rFonts w:ascii="Arial" w:eastAsia="Times New Roman" w:hAnsi="Arial" w:cs="Arial"/>
          <w:color w:val="000000"/>
          <w:kern w:val="0"/>
          <w14:ligatures w14:val="none"/>
        </w:rPr>
        <w:t>,</w:t>
      </w:r>
      <w:r w:rsidRPr="00A94B3C">
        <w:rPr>
          <w:rFonts w:ascii="Arial" w:eastAsia="Times New Roman" w:hAnsi="Arial" w:cs="Arial"/>
          <w:color w:val="000000"/>
          <w:kern w:val="0"/>
          <w14:ligatures w14:val="none"/>
        </w:rPr>
        <w:t xml:space="preserve"> confusion</w:t>
      </w:r>
      <w:r w:rsidR="00A94B3C" w:rsidRPr="00A94B3C">
        <w:rPr>
          <w:rFonts w:ascii="Arial" w:eastAsia="Times New Roman" w:hAnsi="Arial" w:cs="Arial"/>
          <w:color w:val="000000"/>
          <w:kern w:val="0"/>
          <w14:ligatures w14:val="none"/>
        </w:rPr>
        <w:t>,</w:t>
      </w:r>
      <w:r w:rsidRPr="00A94B3C">
        <w:rPr>
          <w:rFonts w:ascii="Arial" w:eastAsia="Times New Roman" w:hAnsi="Arial" w:cs="Arial"/>
          <w:color w:val="000000"/>
          <w:kern w:val="0"/>
          <w14:ligatures w14:val="none"/>
        </w:rPr>
        <w:t xml:space="preserve"> and cuts</w:t>
      </w:r>
      <w:r w:rsidR="00A94B3C" w:rsidRPr="00A94B3C">
        <w:rPr>
          <w:rFonts w:ascii="Arial" w:eastAsia="Times New Roman" w:hAnsi="Arial" w:cs="Arial"/>
          <w:color w:val="000000"/>
          <w:kern w:val="0"/>
          <w14:ligatures w14:val="none"/>
        </w:rPr>
        <w:t>.</w:t>
      </w:r>
    </w:p>
    <w:p w14:paraId="2CC6AF21" w14:textId="77777777" w:rsidR="0031323C" w:rsidRDefault="0031323C" w:rsidP="00A94B3C">
      <w:pPr>
        <w:spacing w:after="0" w:line="240" w:lineRule="auto"/>
        <w:rPr>
          <w:rFonts w:ascii="Arial" w:eastAsia="Times New Roman" w:hAnsi="Arial" w:cs="Arial"/>
          <w:color w:val="000000"/>
          <w:kern w:val="0"/>
          <w14:ligatures w14:val="none"/>
        </w:rPr>
      </w:pPr>
    </w:p>
    <w:p w14:paraId="5D393DDB" w14:textId="40B8B9FD" w:rsidR="006A38EC" w:rsidRDefault="00D95A4A" w:rsidP="00A94B3C">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Kate’s presentation</w:t>
      </w:r>
      <w:r w:rsidR="006A38EC">
        <w:rPr>
          <w:rFonts w:ascii="Arial" w:eastAsia="Times New Roman" w:hAnsi="Arial" w:cs="Arial"/>
          <w:color w:val="000000"/>
          <w:kern w:val="0"/>
          <w14:ligatures w14:val="none"/>
        </w:rPr>
        <w:t xml:space="preserve"> was followed by several questions, to which Kate added the following information</w:t>
      </w:r>
      <w:r>
        <w:rPr>
          <w:rFonts w:ascii="Arial" w:eastAsia="Times New Roman" w:hAnsi="Arial" w:cs="Arial"/>
          <w:color w:val="000000"/>
          <w:kern w:val="0"/>
          <w14:ligatures w14:val="none"/>
        </w:rPr>
        <w:t>:</w:t>
      </w:r>
    </w:p>
    <w:p w14:paraId="7806F596" w14:textId="77777777" w:rsidR="006A38EC" w:rsidRPr="002A0000" w:rsidRDefault="006A38EC" w:rsidP="002A0000">
      <w:pPr>
        <w:pStyle w:val="ListParagraph"/>
        <w:numPr>
          <w:ilvl w:val="0"/>
          <w:numId w:val="19"/>
        </w:numPr>
        <w:spacing w:after="0" w:line="240" w:lineRule="auto"/>
        <w:rPr>
          <w:rFonts w:ascii="Arial" w:eastAsia="Times New Roman" w:hAnsi="Arial" w:cs="Arial"/>
          <w:color w:val="000000"/>
          <w:kern w:val="0"/>
          <w14:ligatures w14:val="none"/>
        </w:rPr>
      </w:pPr>
      <w:r w:rsidRPr="002A0000">
        <w:rPr>
          <w:rFonts w:ascii="Arial" w:eastAsia="Times New Roman" w:hAnsi="Arial" w:cs="Arial"/>
          <w:color w:val="000000"/>
          <w:kern w:val="0"/>
          <w14:ligatures w14:val="none"/>
        </w:rPr>
        <w:t>Presidential Executive Orders do not apply to state lands.</w:t>
      </w:r>
    </w:p>
    <w:p w14:paraId="3E088570" w14:textId="4152EED8" w:rsidR="006A38EC" w:rsidRPr="002A0000" w:rsidRDefault="00D95A4A" w:rsidP="002A0000">
      <w:pPr>
        <w:pStyle w:val="ListParagraph"/>
        <w:numPr>
          <w:ilvl w:val="0"/>
          <w:numId w:val="19"/>
        </w:num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DNR”s concerns include </w:t>
      </w:r>
      <w:r w:rsidR="006A38EC" w:rsidRPr="002A0000">
        <w:rPr>
          <w:rFonts w:ascii="Arial" w:eastAsia="Times New Roman" w:hAnsi="Arial" w:cs="Arial"/>
          <w:color w:val="000000"/>
          <w:kern w:val="0"/>
          <w14:ligatures w14:val="none"/>
        </w:rPr>
        <w:t xml:space="preserve">the </w:t>
      </w:r>
      <w:r>
        <w:rPr>
          <w:rFonts w:ascii="Arial" w:eastAsia="Times New Roman" w:hAnsi="Arial" w:cs="Arial"/>
          <w:color w:val="000000"/>
          <w:kern w:val="0"/>
          <w14:ligatures w14:val="none"/>
        </w:rPr>
        <w:t>f</w:t>
      </w:r>
      <w:r w:rsidR="006A38EC" w:rsidRPr="002A0000">
        <w:rPr>
          <w:rFonts w:ascii="Arial" w:eastAsia="Times New Roman" w:hAnsi="Arial" w:cs="Arial"/>
          <w:color w:val="000000"/>
          <w:kern w:val="0"/>
          <w14:ligatures w14:val="none"/>
        </w:rPr>
        <w:t>ederal threat of cutting money for fire</w:t>
      </w:r>
      <w:r>
        <w:rPr>
          <w:rFonts w:ascii="Arial" w:eastAsia="Times New Roman" w:hAnsi="Arial" w:cs="Arial"/>
          <w:color w:val="000000"/>
          <w:kern w:val="0"/>
          <w14:ligatures w14:val="none"/>
        </w:rPr>
        <w:t>-</w:t>
      </w:r>
      <w:r w:rsidR="006A38EC" w:rsidRPr="002A0000">
        <w:rPr>
          <w:rFonts w:ascii="Arial" w:eastAsia="Times New Roman" w:hAnsi="Arial" w:cs="Arial"/>
          <w:color w:val="000000"/>
          <w:kern w:val="0"/>
          <w14:ligatures w14:val="none"/>
        </w:rPr>
        <w:t>fighting and the state cutting money, too.</w:t>
      </w:r>
    </w:p>
    <w:p w14:paraId="67F3DC99" w14:textId="3EDDB4E7" w:rsidR="006A38EC" w:rsidRPr="002A0000" w:rsidRDefault="006A38EC" w:rsidP="002A0000">
      <w:pPr>
        <w:pStyle w:val="ListParagraph"/>
        <w:numPr>
          <w:ilvl w:val="0"/>
          <w:numId w:val="19"/>
        </w:numPr>
        <w:spacing w:after="0" w:line="240" w:lineRule="auto"/>
        <w:rPr>
          <w:rFonts w:ascii="Arial" w:eastAsia="Times New Roman" w:hAnsi="Arial" w:cs="Arial"/>
          <w:color w:val="000000"/>
          <w:kern w:val="0"/>
          <w14:ligatures w14:val="none"/>
        </w:rPr>
      </w:pPr>
      <w:r w:rsidRPr="002A0000">
        <w:rPr>
          <w:rFonts w:ascii="Arial" w:eastAsia="Times New Roman" w:hAnsi="Arial" w:cs="Arial"/>
          <w:color w:val="000000"/>
          <w:kern w:val="0"/>
          <w14:ligatures w14:val="none"/>
        </w:rPr>
        <w:t xml:space="preserve">DNR does have management responsibilities of some Federal lands. It's part of a "good neighbor" agreement that has to do with nearness to the forests. Now DNR manages 25,000 acres of </w:t>
      </w:r>
      <w:r w:rsidR="00D95A4A">
        <w:rPr>
          <w:rFonts w:ascii="Arial" w:eastAsia="Times New Roman" w:hAnsi="Arial" w:cs="Arial"/>
          <w:color w:val="000000"/>
          <w:kern w:val="0"/>
          <w14:ligatures w14:val="none"/>
        </w:rPr>
        <w:t>United States Forest Service</w:t>
      </w:r>
      <w:r w:rsidRPr="002A0000">
        <w:rPr>
          <w:rFonts w:ascii="Arial" w:eastAsia="Times New Roman" w:hAnsi="Arial" w:cs="Arial"/>
          <w:color w:val="000000"/>
          <w:kern w:val="0"/>
          <w14:ligatures w14:val="none"/>
        </w:rPr>
        <w:t xml:space="preserve"> land.</w:t>
      </w:r>
    </w:p>
    <w:p w14:paraId="1162BB4B" w14:textId="476071C3" w:rsidR="00F528CD" w:rsidRPr="002A0000" w:rsidRDefault="00F528CD" w:rsidP="002A0000">
      <w:pPr>
        <w:pStyle w:val="ListParagraph"/>
        <w:numPr>
          <w:ilvl w:val="0"/>
          <w:numId w:val="19"/>
        </w:numPr>
        <w:spacing w:after="0" w:line="240" w:lineRule="auto"/>
        <w:rPr>
          <w:rFonts w:ascii="Arial" w:eastAsia="Times New Roman" w:hAnsi="Arial" w:cs="Arial"/>
          <w:color w:val="000000"/>
          <w:kern w:val="0"/>
          <w14:ligatures w14:val="none"/>
        </w:rPr>
      </w:pPr>
      <w:r w:rsidRPr="002A0000">
        <w:rPr>
          <w:rFonts w:ascii="Arial" w:eastAsia="Times New Roman" w:hAnsi="Arial" w:cs="Arial"/>
          <w:color w:val="000000"/>
          <w:kern w:val="0"/>
          <w14:ligatures w14:val="none"/>
        </w:rPr>
        <w:t xml:space="preserve">Federal idea of +25% harvest with reduced staff is impossible to achieve as things are done now. </w:t>
      </w:r>
      <w:r w:rsidR="00D95A4A">
        <w:rPr>
          <w:rFonts w:ascii="Arial" w:eastAsia="Times New Roman" w:hAnsi="Arial" w:cs="Arial"/>
          <w:color w:val="000000"/>
          <w:kern w:val="0"/>
          <w14:ligatures w14:val="none"/>
        </w:rPr>
        <w:t>DNR fears</w:t>
      </w:r>
      <w:r w:rsidRPr="002A0000">
        <w:rPr>
          <w:rFonts w:ascii="Arial" w:eastAsia="Times New Roman" w:hAnsi="Arial" w:cs="Arial"/>
          <w:color w:val="000000"/>
          <w:kern w:val="0"/>
          <w14:ligatures w14:val="none"/>
        </w:rPr>
        <w:t xml:space="preserve"> that there will be less regulation</w:t>
      </w:r>
      <w:r w:rsidR="00D95A4A">
        <w:rPr>
          <w:rFonts w:ascii="Arial" w:eastAsia="Times New Roman" w:hAnsi="Arial" w:cs="Arial"/>
          <w:color w:val="000000"/>
          <w:kern w:val="0"/>
          <w14:ligatures w14:val="none"/>
        </w:rPr>
        <w:t xml:space="preserve"> going foreward.</w:t>
      </w:r>
      <w:r w:rsidRPr="002A0000">
        <w:rPr>
          <w:rFonts w:ascii="Arial" w:eastAsia="Times New Roman" w:hAnsi="Arial" w:cs="Arial"/>
          <w:color w:val="000000"/>
          <w:kern w:val="0"/>
          <w14:ligatures w14:val="none"/>
        </w:rPr>
        <w:t>.</w:t>
      </w:r>
    </w:p>
    <w:p w14:paraId="13B7DA54" w14:textId="77777777" w:rsidR="00F528CD" w:rsidRPr="002A0000" w:rsidRDefault="00F528CD" w:rsidP="002A0000">
      <w:pPr>
        <w:pStyle w:val="ListParagraph"/>
        <w:numPr>
          <w:ilvl w:val="0"/>
          <w:numId w:val="19"/>
        </w:numPr>
        <w:spacing w:after="0" w:line="240" w:lineRule="auto"/>
        <w:rPr>
          <w:rFonts w:ascii="Arial" w:eastAsia="Times New Roman" w:hAnsi="Arial" w:cs="Arial"/>
          <w:color w:val="000000"/>
          <w:kern w:val="0"/>
          <w14:ligatures w14:val="none"/>
        </w:rPr>
      </w:pPr>
      <w:r w:rsidRPr="002A0000">
        <w:rPr>
          <w:rFonts w:ascii="Arial" w:eastAsia="Times New Roman" w:hAnsi="Arial" w:cs="Arial"/>
          <w:color w:val="000000"/>
          <w:kern w:val="0"/>
          <w14:ligatures w14:val="none"/>
        </w:rPr>
        <w:t>DNR is looking for alternative sources of revenue, but people have sued DNR saying DNR does not have authority to buy and sell ecosystem services, e.g. carbon sequestering and carbon credits.)</w:t>
      </w:r>
    </w:p>
    <w:p w14:paraId="0F3F9732" w14:textId="77777777" w:rsidR="00F528CD" w:rsidRPr="002A0000" w:rsidRDefault="00F528CD" w:rsidP="002A0000">
      <w:pPr>
        <w:pStyle w:val="ListParagraph"/>
        <w:numPr>
          <w:ilvl w:val="0"/>
          <w:numId w:val="19"/>
        </w:numPr>
        <w:spacing w:after="0" w:line="240" w:lineRule="auto"/>
        <w:rPr>
          <w:rFonts w:ascii="Arial" w:eastAsia="Times New Roman" w:hAnsi="Arial" w:cs="Arial"/>
          <w:color w:val="000000"/>
          <w:kern w:val="0"/>
          <w14:ligatures w14:val="none"/>
        </w:rPr>
      </w:pPr>
      <w:r w:rsidRPr="002A0000">
        <w:rPr>
          <w:rFonts w:ascii="Arial" w:eastAsia="Times New Roman" w:hAnsi="Arial" w:cs="Arial"/>
          <w:color w:val="000000"/>
          <w:kern w:val="0"/>
          <w14:ligatures w14:val="none"/>
        </w:rPr>
        <w:t>DNR continues to look for new ways to generate revenue.</w:t>
      </w:r>
    </w:p>
    <w:p w14:paraId="1A6BD781" w14:textId="77777777" w:rsidR="00D95A4A" w:rsidRDefault="00D95A4A" w:rsidP="00D95A4A">
      <w:pPr>
        <w:pStyle w:val="ListParagraph"/>
        <w:numPr>
          <w:ilvl w:val="0"/>
          <w:numId w:val="19"/>
        </w:numPr>
        <w:spacing w:after="0" w:line="240" w:lineRule="auto"/>
        <w:rPr>
          <w:rFonts w:ascii="Arial" w:eastAsia="Times New Roman" w:hAnsi="Arial" w:cs="Arial"/>
          <w:b/>
          <w:bCs/>
          <w:color w:val="000000"/>
          <w:kern w:val="0"/>
          <w14:ligatures w14:val="none"/>
        </w:rPr>
      </w:pPr>
      <w:r>
        <w:rPr>
          <w:rFonts w:ascii="Arial" w:eastAsia="Times New Roman" w:hAnsi="Arial" w:cs="Arial"/>
          <w:color w:val="000000"/>
          <w:kern w:val="0"/>
          <w14:ligatures w14:val="none"/>
        </w:rPr>
        <w:t xml:space="preserve">Washington legislative bill </w:t>
      </w:r>
      <w:r w:rsidR="00F528CD" w:rsidRPr="00D95A4A">
        <w:rPr>
          <w:rFonts w:ascii="Arial" w:eastAsia="Times New Roman" w:hAnsi="Arial" w:cs="Arial"/>
          <w:color w:val="000000"/>
          <w:kern w:val="0"/>
          <w14:ligatures w14:val="none"/>
        </w:rPr>
        <w:t>HB1508</w:t>
      </w:r>
      <w:r>
        <w:rPr>
          <w:rFonts w:ascii="Arial" w:eastAsia="Times New Roman" w:hAnsi="Arial" w:cs="Arial"/>
          <w:color w:val="000000"/>
          <w:kern w:val="0"/>
          <w14:ligatures w14:val="none"/>
        </w:rPr>
        <w:t xml:space="preserve"> would e</w:t>
      </w:r>
      <w:r w:rsidRPr="00D95A4A">
        <w:rPr>
          <w:rFonts w:ascii="Arial" w:eastAsia="Times New Roman" w:hAnsi="Arial" w:cs="Arial"/>
          <w:color w:val="000000"/>
          <w:kern w:val="0"/>
          <w14:ligatures w14:val="none"/>
        </w:rPr>
        <w:t>xpand revenue generation and economic opportunities from natural climate solutions and ecosystem services.</w:t>
      </w:r>
      <w:r w:rsidRPr="00D95A4A">
        <w:rPr>
          <w:rFonts w:ascii="Arial" w:eastAsia="Times New Roman" w:hAnsi="Arial" w:cs="Arial"/>
          <w:b/>
          <w:bCs/>
          <w:color w:val="000000"/>
          <w:kern w:val="0"/>
          <w14:ligatures w14:val="none"/>
        </w:rPr>
        <w:t xml:space="preserve"> </w:t>
      </w:r>
    </w:p>
    <w:p w14:paraId="076F97DC" w14:textId="77777777" w:rsidR="00D95A4A" w:rsidRPr="00D95A4A" w:rsidRDefault="00D95A4A" w:rsidP="00D95A4A">
      <w:pPr>
        <w:pStyle w:val="ListParagraph"/>
        <w:spacing w:after="0" w:line="240" w:lineRule="auto"/>
        <w:rPr>
          <w:rFonts w:ascii="Arial" w:eastAsia="Times New Roman" w:hAnsi="Arial" w:cs="Arial"/>
          <w:b/>
          <w:bCs/>
          <w:color w:val="000000"/>
          <w:kern w:val="0"/>
          <w14:ligatures w14:val="none"/>
        </w:rPr>
      </w:pPr>
    </w:p>
    <w:p w14:paraId="02D8D12B" w14:textId="1D7594EB" w:rsidR="00F528CD" w:rsidRPr="00D95A4A" w:rsidRDefault="00F528CD" w:rsidP="00D95A4A">
      <w:pPr>
        <w:spacing w:after="0" w:line="240" w:lineRule="auto"/>
        <w:rPr>
          <w:rFonts w:ascii="Arial" w:eastAsia="Times New Roman" w:hAnsi="Arial" w:cs="Arial"/>
          <w:b/>
          <w:bCs/>
          <w:color w:val="000000"/>
          <w:kern w:val="0"/>
          <w14:ligatures w14:val="none"/>
        </w:rPr>
      </w:pPr>
      <w:r w:rsidRPr="00D95A4A">
        <w:rPr>
          <w:rFonts w:ascii="Arial" w:eastAsia="Times New Roman" w:hAnsi="Arial" w:cs="Arial"/>
          <w:b/>
          <w:bCs/>
          <w:color w:val="000000"/>
          <w:kern w:val="0"/>
          <w14:ligatures w14:val="none"/>
        </w:rPr>
        <w:t>Center for Responsible Forestry</w:t>
      </w:r>
      <w:r w:rsidR="00D95A4A">
        <w:rPr>
          <w:rFonts w:ascii="Arial" w:eastAsia="Times New Roman" w:hAnsi="Arial" w:cs="Arial"/>
          <w:b/>
          <w:bCs/>
          <w:color w:val="000000"/>
          <w:kern w:val="0"/>
          <w14:ligatures w14:val="none"/>
        </w:rPr>
        <w:t xml:space="preserve"> (CRF)</w:t>
      </w:r>
      <w:r w:rsidRPr="00D95A4A">
        <w:rPr>
          <w:rFonts w:ascii="Arial" w:eastAsia="Times New Roman" w:hAnsi="Arial" w:cs="Arial"/>
          <w:b/>
          <w:bCs/>
          <w:color w:val="000000"/>
          <w:kern w:val="0"/>
          <w14:ligatures w14:val="none"/>
        </w:rPr>
        <w:t xml:space="preserve">-- Peggy reported on the status of our </w:t>
      </w:r>
      <w:r w:rsidR="00D95A4A">
        <w:rPr>
          <w:rFonts w:ascii="Arial" w:eastAsia="Times New Roman" w:hAnsi="Arial" w:cs="Arial"/>
          <w:b/>
          <w:bCs/>
          <w:color w:val="000000"/>
          <w:kern w:val="0"/>
          <w14:ligatures w14:val="none"/>
        </w:rPr>
        <w:t>field survey work in Legacy Forests.</w:t>
      </w:r>
    </w:p>
    <w:p w14:paraId="52DD1E02" w14:textId="14ABFD00" w:rsidR="00F528CD" w:rsidRDefault="00F528CD" w:rsidP="00A94B3C">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The two</w:t>
      </w:r>
      <w:r w:rsidR="00D95A4A">
        <w:rPr>
          <w:rFonts w:ascii="Arial" w:eastAsia="Times New Roman" w:hAnsi="Arial" w:cs="Arial"/>
          <w:color w:val="000000"/>
          <w:kern w:val="0"/>
          <w14:ligatures w14:val="none"/>
        </w:rPr>
        <w:t xml:space="preserve"> CRF</w:t>
      </w:r>
      <w:r>
        <w:rPr>
          <w:rFonts w:ascii="Arial" w:eastAsia="Times New Roman" w:hAnsi="Arial" w:cs="Arial"/>
          <w:color w:val="000000"/>
          <w:kern w:val="0"/>
          <w14:ligatures w14:val="none"/>
        </w:rPr>
        <w:t xml:space="preserve"> people </w:t>
      </w:r>
      <w:r w:rsidR="00D95A4A">
        <w:rPr>
          <w:rFonts w:ascii="Arial" w:eastAsia="Times New Roman" w:hAnsi="Arial" w:cs="Arial"/>
          <w:color w:val="000000"/>
          <w:kern w:val="0"/>
          <w14:ligatures w14:val="none"/>
        </w:rPr>
        <w:t xml:space="preserve">with whom </w:t>
      </w:r>
      <w:r>
        <w:rPr>
          <w:rFonts w:ascii="Arial" w:eastAsia="Times New Roman" w:hAnsi="Arial" w:cs="Arial"/>
          <w:color w:val="000000"/>
          <w:kern w:val="0"/>
          <w14:ligatures w14:val="none"/>
        </w:rPr>
        <w:t>we were working have lost their jobs. Jim is no longer working for CRF and Olive's contract ends at the end of this month</w:t>
      </w:r>
      <w:r w:rsidR="00131324">
        <w:rPr>
          <w:rFonts w:ascii="Arial" w:eastAsia="Times New Roman" w:hAnsi="Arial" w:cs="Arial"/>
          <w:color w:val="000000"/>
          <w:kern w:val="0"/>
          <w14:ligatures w14:val="none"/>
        </w:rPr>
        <w:t>. We still have Broads interested in doing the work, but it's on pause</w:t>
      </w:r>
      <w:r w:rsidR="00D95A4A">
        <w:rPr>
          <w:rFonts w:ascii="Arial" w:eastAsia="Times New Roman" w:hAnsi="Arial" w:cs="Arial"/>
          <w:color w:val="000000"/>
          <w:kern w:val="0"/>
          <w14:ligatures w14:val="none"/>
        </w:rPr>
        <w:t xml:space="preserve"> until we can develop new contacts to whom we can give the data that we collect.</w:t>
      </w:r>
    </w:p>
    <w:p w14:paraId="07D52632" w14:textId="77777777" w:rsidR="00131324" w:rsidRDefault="00131324" w:rsidP="00A94B3C">
      <w:pPr>
        <w:spacing w:after="0" w:line="240" w:lineRule="auto"/>
        <w:rPr>
          <w:rFonts w:ascii="Arial" w:eastAsia="Times New Roman" w:hAnsi="Arial" w:cs="Arial"/>
          <w:color w:val="000000"/>
          <w:kern w:val="0"/>
          <w14:ligatures w14:val="none"/>
        </w:rPr>
      </w:pPr>
    </w:p>
    <w:p w14:paraId="17271320" w14:textId="5C7FC052" w:rsidR="00131324" w:rsidRDefault="00131324" w:rsidP="00A94B3C">
      <w:pPr>
        <w:spacing w:after="0" w:line="240" w:lineRule="auto"/>
        <w:rPr>
          <w:rFonts w:ascii="Arial" w:eastAsia="Times New Roman" w:hAnsi="Arial" w:cs="Arial"/>
          <w:color w:val="000000"/>
          <w:kern w:val="0"/>
          <w14:ligatures w14:val="none"/>
        </w:rPr>
      </w:pPr>
      <w:r w:rsidRPr="00131324">
        <w:rPr>
          <w:rFonts w:ascii="Arial" w:eastAsia="Times New Roman" w:hAnsi="Arial" w:cs="Arial"/>
          <w:b/>
          <w:bCs/>
          <w:color w:val="000000"/>
          <w:kern w:val="0"/>
          <w14:ligatures w14:val="none"/>
        </w:rPr>
        <w:t>Legacy Forest Defense Coalition</w:t>
      </w:r>
      <w:r w:rsidR="00D95A4A">
        <w:rPr>
          <w:rFonts w:ascii="Arial" w:eastAsia="Times New Roman" w:hAnsi="Arial" w:cs="Arial"/>
          <w:b/>
          <w:bCs/>
          <w:color w:val="000000"/>
          <w:kern w:val="0"/>
          <w14:ligatures w14:val="none"/>
        </w:rPr>
        <w:t xml:space="preserve"> (LFDC)</w:t>
      </w:r>
      <w:r w:rsidRPr="00131324">
        <w:rPr>
          <w:rFonts w:ascii="Arial" w:eastAsia="Times New Roman" w:hAnsi="Arial" w:cs="Arial"/>
          <w:b/>
          <w:bCs/>
          <w:color w:val="000000"/>
          <w:kern w:val="0"/>
          <w14:ligatures w14:val="none"/>
        </w:rPr>
        <w:t xml:space="preserve">--Genia reported that she is in contact with Josh </w:t>
      </w:r>
      <w:r w:rsidR="00D95A4A">
        <w:rPr>
          <w:rFonts w:ascii="Arial" w:eastAsia="Times New Roman" w:hAnsi="Arial" w:cs="Arial"/>
          <w:b/>
          <w:bCs/>
          <w:color w:val="000000"/>
          <w:kern w:val="0"/>
          <w14:ligatures w14:val="none"/>
        </w:rPr>
        <w:t xml:space="preserve">Wright </w:t>
      </w:r>
      <w:r w:rsidRPr="00131324">
        <w:rPr>
          <w:rFonts w:ascii="Arial" w:eastAsia="Times New Roman" w:hAnsi="Arial" w:cs="Arial"/>
          <w:b/>
          <w:bCs/>
          <w:color w:val="000000"/>
          <w:kern w:val="0"/>
          <w14:ligatures w14:val="none"/>
        </w:rPr>
        <w:t>from CRF and LFDC</w:t>
      </w:r>
      <w:r>
        <w:rPr>
          <w:rFonts w:ascii="Arial" w:eastAsia="Times New Roman" w:hAnsi="Arial" w:cs="Arial"/>
          <w:color w:val="000000"/>
          <w:kern w:val="0"/>
          <w14:ligatures w14:val="none"/>
        </w:rPr>
        <w:t>.</w:t>
      </w:r>
    </w:p>
    <w:p w14:paraId="3D0EE436" w14:textId="6454B1CF" w:rsidR="00131324" w:rsidRDefault="00131324" w:rsidP="00A94B3C">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LFDC has 3</w:t>
      </w:r>
      <w:r w:rsidR="00D95A4A">
        <w:rPr>
          <w:rFonts w:ascii="Arial" w:eastAsia="Times New Roman" w:hAnsi="Arial" w:cs="Arial"/>
          <w:color w:val="000000"/>
          <w:kern w:val="0"/>
          <w14:ligatures w14:val="none"/>
        </w:rPr>
        <w:t>4</w:t>
      </w:r>
      <w:r>
        <w:rPr>
          <w:rFonts w:ascii="Arial" w:eastAsia="Times New Roman" w:hAnsi="Arial" w:cs="Arial"/>
          <w:color w:val="000000"/>
          <w:kern w:val="0"/>
          <w14:ligatures w14:val="none"/>
        </w:rPr>
        <w:t xml:space="preserve"> lawsuits that they were hoping would produce settlement</w:t>
      </w:r>
      <w:r w:rsidR="00D95A4A">
        <w:rPr>
          <w:rFonts w:ascii="Arial" w:eastAsia="Times New Roman" w:hAnsi="Arial" w:cs="Arial"/>
          <w:color w:val="000000"/>
          <w:kern w:val="0"/>
          <w14:ligatures w14:val="none"/>
        </w:rPr>
        <w:t xml:space="preserve">s so that the logging in Legacy Forest would be paused permanently and the scheduled timber auctions would not go forward. </w:t>
      </w:r>
    </w:p>
    <w:p w14:paraId="23958AC0" w14:textId="77777777" w:rsidR="00D95A4A" w:rsidRDefault="00D95A4A" w:rsidP="00A94B3C">
      <w:pPr>
        <w:spacing w:after="0" w:line="240" w:lineRule="auto"/>
        <w:rPr>
          <w:rFonts w:ascii="Arial" w:eastAsia="Times New Roman" w:hAnsi="Arial" w:cs="Arial"/>
          <w:color w:val="000000"/>
          <w:kern w:val="0"/>
          <w14:ligatures w14:val="none"/>
        </w:rPr>
      </w:pPr>
    </w:p>
    <w:p w14:paraId="7F55CE85" w14:textId="7F3692EF" w:rsidR="00131324" w:rsidRDefault="00131324" w:rsidP="00A94B3C">
      <w:pPr>
        <w:spacing w:after="0" w:line="240" w:lineRule="auto"/>
        <w:rPr>
          <w:rFonts w:ascii="Arial" w:eastAsia="Times New Roman" w:hAnsi="Arial" w:cs="Arial"/>
          <w:b/>
          <w:bCs/>
          <w:color w:val="000000"/>
          <w:kern w:val="0"/>
          <w14:ligatures w14:val="none"/>
        </w:rPr>
      </w:pPr>
      <w:r w:rsidRPr="00131324">
        <w:rPr>
          <w:rFonts w:ascii="Arial" w:eastAsia="Times New Roman" w:hAnsi="Arial" w:cs="Arial"/>
          <w:b/>
          <w:bCs/>
          <w:color w:val="000000"/>
          <w:kern w:val="0"/>
          <w14:ligatures w14:val="none"/>
        </w:rPr>
        <w:t xml:space="preserve">Washington State </w:t>
      </w:r>
      <w:r w:rsidR="00D95A4A">
        <w:rPr>
          <w:rFonts w:ascii="Arial" w:eastAsia="Times New Roman" w:hAnsi="Arial" w:cs="Arial"/>
          <w:b/>
          <w:bCs/>
          <w:color w:val="000000"/>
          <w:kern w:val="0"/>
          <w14:ligatures w14:val="none"/>
        </w:rPr>
        <w:t xml:space="preserve">Working Group is a committee of the Pacific Northwest Forest Climate Alliance to which our Broadband belongs. </w:t>
      </w:r>
    </w:p>
    <w:p w14:paraId="19E0BB88" w14:textId="6ACC1402" w:rsidR="00131324" w:rsidRPr="00131324" w:rsidRDefault="00131324" w:rsidP="00A94B3C">
      <w:pPr>
        <w:spacing w:after="0" w:line="240" w:lineRule="auto"/>
        <w:rPr>
          <w:rFonts w:ascii="Arial" w:eastAsia="Times New Roman" w:hAnsi="Arial" w:cs="Arial"/>
          <w:color w:val="000000"/>
          <w:kern w:val="0"/>
          <w14:ligatures w14:val="none"/>
        </w:rPr>
      </w:pPr>
      <w:r w:rsidRPr="00131324">
        <w:rPr>
          <w:rFonts w:ascii="Arial" w:eastAsia="Times New Roman" w:hAnsi="Arial" w:cs="Arial"/>
          <w:color w:val="000000"/>
          <w:kern w:val="0"/>
          <w14:ligatures w14:val="none"/>
        </w:rPr>
        <w:t>Genia reported that she will now be part of th</w:t>
      </w:r>
      <w:r w:rsidR="00D95A4A">
        <w:rPr>
          <w:rFonts w:ascii="Arial" w:eastAsia="Times New Roman" w:hAnsi="Arial" w:cs="Arial"/>
          <w:color w:val="000000"/>
          <w:kern w:val="0"/>
          <w14:ligatures w14:val="none"/>
        </w:rPr>
        <w:t>is working</w:t>
      </w:r>
      <w:r w:rsidRPr="00131324">
        <w:rPr>
          <w:rFonts w:ascii="Arial" w:eastAsia="Times New Roman" w:hAnsi="Arial" w:cs="Arial"/>
          <w:color w:val="000000"/>
          <w:kern w:val="0"/>
          <w14:ligatures w14:val="none"/>
        </w:rPr>
        <w:t xml:space="preserve"> group</w:t>
      </w:r>
      <w:r w:rsidR="00D95A4A">
        <w:rPr>
          <w:rFonts w:ascii="Arial" w:eastAsia="Times New Roman" w:hAnsi="Arial" w:cs="Arial"/>
          <w:color w:val="000000"/>
          <w:kern w:val="0"/>
          <w14:ligatures w14:val="none"/>
        </w:rPr>
        <w:t>.</w:t>
      </w:r>
      <w:r w:rsidRPr="00131324">
        <w:rPr>
          <w:rFonts w:ascii="Arial" w:eastAsia="Times New Roman" w:hAnsi="Arial" w:cs="Arial"/>
          <w:color w:val="000000"/>
          <w:kern w:val="0"/>
          <w14:ligatures w14:val="none"/>
        </w:rPr>
        <w:t>.</w:t>
      </w:r>
    </w:p>
    <w:p w14:paraId="5D870395" w14:textId="77777777" w:rsidR="00131324" w:rsidRDefault="00131324" w:rsidP="00A94B3C">
      <w:pPr>
        <w:spacing w:after="0" w:line="240" w:lineRule="auto"/>
        <w:rPr>
          <w:rFonts w:ascii="Arial" w:eastAsia="Times New Roman" w:hAnsi="Arial" w:cs="Arial"/>
          <w:b/>
          <w:bCs/>
          <w:color w:val="000000"/>
          <w:kern w:val="0"/>
          <w14:ligatures w14:val="none"/>
        </w:rPr>
      </w:pPr>
    </w:p>
    <w:p w14:paraId="1FA1474B" w14:textId="77777777" w:rsidR="00131324" w:rsidRDefault="00131324" w:rsidP="00A94B3C">
      <w:p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NW Forest Plan Amendment</w:t>
      </w:r>
    </w:p>
    <w:p w14:paraId="0938CBC3" w14:textId="5100D5F4" w:rsidR="00131324" w:rsidRPr="00131324" w:rsidRDefault="00131324" w:rsidP="00A94B3C">
      <w:pPr>
        <w:spacing w:after="0" w:line="240" w:lineRule="auto"/>
        <w:rPr>
          <w:rFonts w:ascii="Arial" w:eastAsia="Times New Roman" w:hAnsi="Arial" w:cs="Arial"/>
          <w:color w:val="000000"/>
          <w:kern w:val="0"/>
          <w14:ligatures w14:val="none"/>
        </w:rPr>
      </w:pPr>
      <w:r w:rsidRPr="00131324">
        <w:rPr>
          <w:rFonts w:ascii="Arial" w:eastAsia="Times New Roman" w:hAnsi="Arial" w:cs="Arial"/>
          <w:color w:val="000000"/>
          <w:kern w:val="0"/>
          <w14:ligatures w14:val="none"/>
        </w:rPr>
        <w:t xml:space="preserve">Penelope reported </w:t>
      </w:r>
      <w:r w:rsidR="00D95A4A">
        <w:rPr>
          <w:rFonts w:ascii="Arial" w:eastAsia="Times New Roman" w:hAnsi="Arial" w:cs="Arial"/>
          <w:color w:val="000000"/>
          <w:kern w:val="0"/>
          <w14:ligatures w14:val="none"/>
        </w:rPr>
        <w:t>on some conversations that have been occurring among members of the Pacific Northwest Forest Climate Alliance which suggest that members would like to see the NW Forest Plan Amendments be put on permanent hold since the four alternatives would all lead to greater logging if adopted.  Apparently, the logging interests would also like to see the NW Forest Plan Amendments put on permanent hold so that may be what will happen.</w:t>
      </w:r>
    </w:p>
    <w:p w14:paraId="62ED9E34" w14:textId="77777777" w:rsidR="00131324" w:rsidRDefault="00131324" w:rsidP="00A94B3C">
      <w:pPr>
        <w:spacing w:after="0" w:line="240" w:lineRule="auto"/>
        <w:rPr>
          <w:rFonts w:ascii="Arial" w:eastAsia="Times New Roman" w:hAnsi="Arial" w:cs="Arial"/>
          <w:b/>
          <w:bCs/>
          <w:color w:val="000000"/>
          <w:kern w:val="0"/>
          <w14:ligatures w14:val="none"/>
        </w:rPr>
      </w:pPr>
    </w:p>
    <w:p w14:paraId="50DB0ABB" w14:textId="77777777" w:rsidR="00131324" w:rsidRDefault="00131324" w:rsidP="00A94B3C">
      <w:pPr>
        <w:spacing w:after="0" w:line="240" w:lineRule="auto"/>
        <w:rPr>
          <w:rFonts w:ascii="Arial" w:eastAsia="Times New Roman" w:hAnsi="Arial" w:cs="Arial"/>
          <w:b/>
          <w:bCs/>
          <w:color w:val="000000"/>
          <w:kern w:val="0"/>
          <w14:ligatures w14:val="none"/>
        </w:rPr>
      </w:pPr>
      <w:r>
        <w:rPr>
          <w:rFonts w:ascii="Arial" w:eastAsia="Times New Roman" w:hAnsi="Arial" w:cs="Arial"/>
          <w:b/>
          <w:bCs/>
          <w:color w:val="000000"/>
          <w:kern w:val="0"/>
          <w14:ligatures w14:val="none"/>
        </w:rPr>
        <w:t>Earth Day</w:t>
      </w:r>
    </w:p>
    <w:p w14:paraId="7E37799A" w14:textId="07CE555E" w:rsidR="00131324" w:rsidRDefault="00131324" w:rsidP="00A94B3C">
      <w:pPr>
        <w:spacing w:after="0" w:line="240" w:lineRule="auto"/>
        <w:rPr>
          <w:rFonts w:ascii="Arial" w:eastAsia="Times New Roman" w:hAnsi="Arial" w:cs="Arial"/>
          <w:color w:val="000000"/>
          <w:kern w:val="0"/>
          <w14:ligatures w14:val="none"/>
        </w:rPr>
      </w:pPr>
      <w:r w:rsidRPr="00131324">
        <w:rPr>
          <w:rFonts w:ascii="Arial" w:eastAsia="Times New Roman" w:hAnsi="Arial" w:cs="Arial"/>
          <w:color w:val="000000"/>
          <w:kern w:val="0"/>
          <w14:ligatures w14:val="none"/>
        </w:rPr>
        <w:t xml:space="preserve">Penelope </w:t>
      </w:r>
      <w:r>
        <w:rPr>
          <w:rFonts w:ascii="Arial" w:eastAsia="Times New Roman" w:hAnsi="Arial" w:cs="Arial"/>
          <w:color w:val="000000"/>
          <w:kern w:val="0"/>
          <w14:ligatures w14:val="none"/>
        </w:rPr>
        <w:t>said</w:t>
      </w:r>
      <w:r w:rsidRPr="00131324">
        <w:rPr>
          <w:rFonts w:ascii="Arial" w:eastAsia="Times New Roman" w:hAnsi="Arial" w:cs="Arial"/>
          <w:color w:val="000000"/>
          <w:kern w:val="0"/>
          <w14:ligatures w14:val="none"/>
        </w:rPr>
        <w:t xml:space="preserve"> </w:t>
      </w:r>
      <w:r w:rsidR="00D95A4A">
        <w:rPr>
          <w:rFonts w:ascii="Arial" w:eastAsia="Times New Roman" w:hAnsi="Arial" w:cs="Arial"/>
          <w:color w:val="000000"/>
          <w:kern w:val="0"/>
          <w14:ligatures w14:val="none"/>
        </w:rPr>
        <w:t xml:space="preserve">hopes that we will be able to table at a Community Fair sponsored by </w:t>
      </w:r>
      <w:r>
        <w:rPr>
          <w:rFonts w:ascii="Arial" w:eastAsia="Times New Roman" w:hAnsi="Arial" w:cs="Arial"/>
          <w:color w:val="000000"/>
          <w:kern w:val="0"/>
          <w14:ligatures w14:val="none"/>
        </w:rPr>
        <w:t>with Earth Corps in Tukwil</w:t>
      </w:r>
      <w:r w:rsidR="00D95A4A">
        <w:rPr>
          <w:rFonts w:ascii="Arial" w:eastAsia="Times New Roman" w:hAnsi="Arial" w:cs="Arial"/>
          <w:color w:val="000000"/>
          <w:kern w:val="0"/>
          <w14:ligatures w14:val="none"/>
        </w:rPr>
        <w:t>a on Saturday, April 26 from 10 am to 2 pm</w:t>
      </w:r>
      <w:r>
        <w:rPr>
          <w:rFonts w:ascii="Arial" w:eastAsia="Times New Roman" w:hAnsi="Arial" w:cs="Arial"/>
          <w:color w:val="000000"/>
          <w:kern w:val="0"/>
          <w14:ligatures w14:val="none"/>
        </w:rPr>
        <w:t>. She asked for volunteers to table with her</w:t>
      </w:r>
      <w:r w:rsidR="00D95A4A">
        <w:rPr>
          <w:rFonts w:ascii="Arial" w:eastAsia="Times New Roman" w:hAnsi="Arial" w:cs="Arial"/>
          <w:color w:val="000000"/>
          <w:kern w:val="0"/>
          <w14:ligatures w14:val="none"/>
        </w:rPr>
        <w:t xml:space="preserve">, and Genia, Barbara Phalen, Cathy, and Esther agreed to table with her. </w:t>
      </w:r>
    </w:p>
    <w:p w14:paraId="314108B3" w14:textId="77777777" w:rsidR="00131324" w:rsidRDefault="00131324" w:rsidP="00A94B3C">
      <w:pPr>
        <w:spacing w:after="0" w:line="240" w:lineRule="auto"/>
        <w:rPr>
          <w:rFonts w:ascii="Arial" w:eastAsia="Times New Roman" w:hAnsi="Arial" w:cs="Arial"/>
          <w:color w:val="000000"/>
          <w:kern w:val="0"/>
          <w14:ligatures w14:val="none"/>
        </w:rPr>
      </w:pPr>
    </w:p>
    <w:p w14:paraId="26F78954" w14:textId="77777777" w:rsidR="00131324" w:rsidRDefault="002A0000" w:rsidP="00A94B3C">
      <w:pPr>
        <w:spacing w:after="0" w:line="240" w:lineRule="auto"/>
        <w:rPr>
          <w:rFonts w:ascii="Arial" w:eastAsia="Times New Roman" w:hAnsi="Arial" w:cs="Arial"/>
          <w:b/>
          <w:bCs/>
          <w:color w:val="000000"/>
          <w:kern w:val="0"/>
          <w14:ligatures w14:val="none"/>
        </w:rPr>
      </w:pPr>
      <w:r w:rsidRPr="002A0000">
        <w:rPr>
          <w:rFonts w:ascii="Arial" w:eastAsia="Times New Roman" w:hAnsi="Arial" w:cs="Arial"/>
          <w:b/>
          <w:bCs/>
          <w:color w:val="000000"/>
          <w:kern w:val="0"/>
          <w14:ligatures w14:val="none"/>
        </w:rPr>
        <w:t>Other activities</w:t>
      </w:r>
    </w:p>
    <w:p w14:paraId="42FB5B26" w14:textId="33527882" w:rsidR="002A0000" w:rsidRDefault="00D95A4A" w:rsidP="002A0000">
      <w:pPr>
        <w:spacing w:after="0" w:line="240" w:lineRule="auto"/>
        <w:rPr>
          <w:rFonts w:ascii="Arial" w:eastAsia="Times New Roman" w:hAnsi="Arial" w:cs="Arial"/>
          <w:color w:val="000000"/>
          <w:kern w:val="0"/>
          <w14:ligatures w14:val="none"/>
        </w:rPr>
      </w:pPr>
      <w:r>
        <w:rPr>
          <w:rFonts w:ascii="Arial" w:eastAsia="Times New Roman" w:hAnsi="Arial" w:cs="Arial"/>
          <w:color w:val="000000"/>
          <w:kern w:val="0"/>
          <w14:ligatures w14:val="none"/>
        </w:rPr>
        <w:t xml:space="preserve">Many from our Broadband participated in </w:t>
      </w:r>
      <w:r w:rsidR="002A0000" w:rsidRPr="002A0000">
        <w:rPr>
          <w:rFonts w:ascii="Arial" w:eastAsia="Times New Roman" w:hAnsi="Arial" w:cs="Arial"/>
          <w:color w:val="000000"/>
          <w:kern w:val="0"/>
          <w14:ligatures w14:val="none"/>
        </w:rPr>
        <w:t>the "Hands Off" demonstrations in Enumclaw, Tacoma, Seattle</w:t>
      </w:r>
      <w:r>
        <w:rPr>
          <w:rFonts w:ascii="Arial" w:eastAsia="Times New Roman" w:hAnsi="Arial" w:cs="Arial"/>
          <w:color w:val="000000"/>
          <w:kern w:val="0"/>
          <w14:ligatures w14:val="none"/>
        </w:rPr>
        <w:t>,</w:t>
      </w:r>
      <w:r w:rsidR="002A0000" w:rsidRPr="002A0000">
        <w:rPr>
          <w:rFonts w:ascii="Arial" w:eastAsia="Times New Roman" w:hAnsi="Arial" w:cs="Arial"/>
          <w:color w:val="000000"/>
          <w:kern w:val="0"/>
          <w14:ligatures w14:val="none"/>
        </w:rPr>
        <w:t xml:space="preserve"> and Edmonds</w:t>
      </w:r>
      <w:r>
        <w:rPr>
          <w:rFonts w:ascii="Arial" w:eastAsia="Times New Roman" w:hAnsi="Arial" w:cs="Arial"/>
          <w:color w:val="000000"/>
          <w:kern w:val="0"/>
          <w14:ligatures w14:val="none"/>
        </w:rPr>
        <w:t xml:space="preserve">. </w:t>
      </w:r>
      <w:r w:rsidR="002A0000">
        <w:rPr>
          <w:rFonts w:ascii="Arial" w:eastAsia="Times New Roman" w:hAnsi="Arial" w:cs="Arial"/>
          <w:color w:val="000000"/>
          <w:kern w:val="0"/>
          <w14:ligatures w14:val="none"/>
        </w:rPr>
        <w:t xml:space="preserve">Genia </w:t>
      </w:r>
      <w:r>
        <w:rPr>
          <w:rFonts w:ascii="Arial" w:eastAsia="Times New Roman" w:hAnsi="Arial" w:cs="Arial"/>
          <w:color w:val="000000"/>
          <w:kern w:val="0"/>
          <w14:ligatures w14:val="none"/>
        </w:rPr>
        <w:t>attended</w:t>
      </w:r>
      <w:r w:rsidR="002A0000">
        <w:rPr>
          <w:rFonts w:ascii="Arial" w:eastAsia="Times New Roman" w:hAnsi="Arial" w:cs="Arial"/>
          <w:color w:val="000000"/>
          <w:kern w:val="0"/>
          <w14:ligatures w14:val="none"/>
        </w:rPr>
        <w:t xml:space="preserve"> Pramilla Jayapal's</w:t>
      </w:r>
      <w:r>
        <w:rPr>
          <w:rFonts w:ascii="Arial" w:eastAsia="Times New Roman" w:hAnsi="Arial" w:cs="Arial"/>
          <w:color w:val="000000"/>
          <w:kern w:val="0"/>
          <w14:ligatures w14:val="none"/>
        </w:rPr>
        <w:t xml:space="preserve"> online</w:t>
      </w:r>
      <w:r w:rsidR="002A0000">
        <w:rPr>
          <w:rFonts w:ascii="Arial" w:eastAsia="Times New Roman" w:hAnsi="Arial" w:cs="Arial"/>
          <w:color w:val="000000"/>
          <w:kern w:val="0"/>
          <w14:ligatures w14:val="none"/>
        </w:rPr>
        <w:t xml:space="preserve"> training to resis</w:t>
      </w:r>
      <w:r>
        <w:rPr>
          <w:rFonts w:ascii="Arial" w:eastAsia="Times New Roman" w:hAnsi="Arial" w:cs="Arial"/>
          <w:color w:val="000000"/>
          <w:kern w:val="0"/>
          <w14:ligatures w14:val="none"/>
        </w:rPr>
        <w:t xml:space="preserve">t called, “The Resistance Lab.”  At the Seattle Rally, Jayapal reported that 20,000 people had completed the training. </w:t>
      </w:r>
    </w:p>
    <w:p w14:paraId="77D301B5" w14:textId="77777777" w:rsidR="00D95A4A" w:rsidRDefault="00D95A4A" w:rsidP="002A0000">
      <w:pPr>
        <w:spacing w:after="0" w:line="240" w:lineRule="auto"/>
        <w:rPr>
          <w:rFonts w:ascii="Arial" w:eastAsia="Times New Roman" w:hAnsi="Arial" w:cs="Arial"/>
          <w:color w:val="000000"/>
          <w:kern w:val="0"/>
          <w14:ligatures w14:val="none"/>
        </w:rPr>
      </w:pPr>
    </w:p>
    <w:p w14:paraId="3FE4A37C" w14:textId="38609E59" w:rsidR="0031323C" w:rsidRPr="002A0000" w:rsidRDefault="0031323C" w:rsidP="002A0000">
      <w:pPr>
        <w:spacing w:after="0" w:line="240" w:lineRule="auto"/>
        <w:rPr>
          <w:rFonts w:ascii="Arial" w:eastAsia="Times New Roman" w:hAnsi="Arial" w:cs="Arial"/>
          <w:color w:val="000000"/>
          <w:kern w:val="0"/>
          <w14:ligatures w14:val="none"/>
        </w:rPr>
      </w:pPr>
      <w:r w:rsidRPr="0031323C">
        <w:rPr>
          <w:rFonts w:ascii="Arial" w:eastAsia="Times New Roman" w:hAnsi="Arial" w:cs="Arial"/>
          <w:b/>
          <w:bCs/>
          <w:color w:val="1B1B1B"/>
          <w:kern w:val="0"/>
          <w14:ligatures w14:val="none"/>
        </w:rPr>
        <w:t>Upcoming</w:t>
      </w:r>
      <w:r w:rsidR="00D95A4A">
        <w:rPr>
          <w:rFonts w:ascii="Arial" w:eastAsia="Times New Roman" w:hAnsi="Arial" w:cs="Arial"/>
          <w:b/>
          <w:bCs/>
          <w:color w:val="1B1B1B"/>
          <w:kern w:val="0"/>
          <w14:ligatures w14:val="none"/>
        </w:rPr>
        <w:t xml:space="preserve"> Broadband</w:t>
      </w:r>
      <w:r w:rsidRPr="0031323C">
        <w:rPr>
          <w:rFonts w:ascii="Arial" w:eastAsia="Times New Roman" w:hAnsi="Arial" w:cs="Arial"/>
          <w:b/>
          <w:bCs/>
          <w:color w:val="1B1B1B"/>
          <w:kern w:val="0"/>
          <w14:ligatures w14:val="none"/>
        </w:rPr>
        <w:t xml:space="preserve"> Events</w:t>
      </w:r>
    </w:p>
    <w:p w14:paraId="4160AE5A" w14:textId="77777777" w:rsidR="0031323C" w:rsidRPr="0031323C" w:rsidRDefault="0031323C" w:rsidP="0031323C">
      <w:pPr>
        <w:numPr>
          <w:ilvl w:val="0"/>
          <w:numId w:val="10"/>
        </w:numPr>
        <w:spacing w:after="0" w:line="240" w:lineRule="auto"/>
        <w:textAlignment w:val="baseline"/>
        <w:rPr>
          <w:rFonts w:ascii="Arial" w:eastAsia="Times New Roman" w:hAnsi="Arial" w:cs="Arial"/>
          <w:color w:val="000000"/>
          <w:kern w:val="0"/>
          <w14:ligatures w14:val="none"/>
        </w:rPr>
      </w:pPr>
      <w:r w:rsidRPr="0031323C">
        <w:rPr>
          <w:rFonts w:ascii="Arial" w:eastAsia="Times New Roman" w:hAnsi="Arial" w:cs="Arial"/>
          <w:b/>
          <w:bCs/>
          <w:color w:val="000000"/>
          <w:kern w:val="0"/>
          <w14:ligatures w14:val="none"/>
        </w:rPr>
        <w:t xml:space="preserve">Thursday, </w:t>
      </w:r>
      <w:r w:rsidR="002A0000">
        <w:rPr>
          <w:rFonts w:ascii="Arial" w:eastAsia="Times New Roman" w:hAnsi="Arial" w:cs="Arial"/>
          <w:b/>
          <w:bCs/>
          <w:color w:val="000000"/>
          <w:kern w:val="0"/>
          <w14:ligatures w14:val="none"/>
        </w:rPr>
        <w:t>May</w:t>
      </w:r>
      <w:r w:rsidRPr="0031323C">
        <w:rPr>
          <w:rFonts w:ascii="Arial" w:eastAsia="Times New Roman" w:hAnsi="Arial" w:cs="Arial"/>
          <w:b/>
          <w:bCs/>
          <w:color w:val="000000"/>
          <w:kern w:val="0"/>
          <w14:ligatures w14:val="none"/>
        </w:rPr>
        <w:t xml:space="preserve"> </w:t>
      </w:r>
      <w:r w:rsidR="002A0000">
        <w:rPr>
          <w:rFonts w:ascii="Arial" w:eastAsia="Times New Roman" w:hAnsi="Arial" w:cs="Arial"/>
          <w:b/>
          <w:bCs/>
          <w:color w:val="000000"/>
          <w:kern w:val="0"/>
          <w14:ligatures w14:val="none"/>
        </w:rPr>
        <w:t>29</w:t>
      </w:r>
      <w:r w:rsidRPr="0031323C">
        <w:rPr>
          <w:rFonts w:ascii="Arial" w:eastAsia="Times New Roman" w:hAnsi="Arial" w:cs="Arial"/>
          <w:b/>
          <w:bCs/>
          <w:color w:val="000000"/>
          <w:kern w:val="0"/>
          <w14:ligatures w14:val="none"/>
        </w:rPr>
        <w:t xml:space="preserve">, 2025 at </w:t>
      </w:r>
      <w:r w:rsidR="002A0000" w:rsidRPr="006B2121">
        <w:rPr>
          <w:rFonts w:ascii="Arial" w:eastAsia="Times New Roman" w:hAnsi="Arial" w:cs="Arial"/>
          <w:b/>
          <w:bCs/>
          <w:color w:val="000000"/>
          <w:kern w:val="0"/>
          <w14:ligatures w14:val="none"/>
        </w:rPr>
        <w:t>1</w:t>
      </w:r>
      <w:r w:rsidRPr="006B2121">
        <w:rPr>
          <w:rFonts w:ascii="Arial" w:eastAsia="Times New Roman" w:hAnsi="Arial" w:cs="Arial"/>
          <w:b/>
          <w:bCs/>
          <w:color w:val="000000"/>
          <w:kern w:val="0"/>
          <w14:ligatures w14:val="none"/>
        </w:rPr>
        <w:t xml:space="preserve"> pm</w:t>
      </w:r>
      <w:r w:rsidRPr="0031323C">
        <w:rPr>
          <w:rFonts w:ascii="Arial" w:eastAsia="Times New Roman" w:hAnsi="Arial" w:cs="Arial"/>
          <w:b/>
          <w:bCs/>
          <w:color w:val="000000"/>
          <w:kern w:val="0"/>
          <w14:ligatures w14:val="none"/>
        </w:rPr>
        <w:t xml:space="preserve"> </w:t>
      </w:r>
      <w:r w:rsidR="002A0000">
        <w:rPr>
          <w:rFonts w:ascii="Arial" w:eastAsia="Times New Roman" w:hAnsi="Arial" w:cs="Arial"/>
          <w:b/>
          <w:bCs/>
          <w:color w:val="000000"/>
          <w:kern w:val="0"/>
          <w14:ligatures w14:val="none"/>
        </w:rPr>
        <w:t>in person</w:t>
      </w:r>
      <w:r w:rsidRPr="0031323C">
        <w:rPr>
          <w:rFonts w:ascii="Arial" w:eastAsia="Times New Roman" w:hAnsi="Arial" w:cs="Arial"/>
          <w:color w:val="000000"/>
          <w:kern w:val="0"/>
          <w14:ligatures w14:val="none"/>
        </w:rPr>
        <w:t>–next Broadband meeting</w:t>
      </w:r>
      <w:r w:rsidR="002A0000">
        <w:rPr>
          <w:rFonts w:ascii="Arial" w:eastAsia="Times New Roman" w:hAnsi="Arial" w:cs="Arial"/>
          <w:color w:val="000000"/>
          <w:kern w:val="0"/>
          <w14:ligatures w14:val="none"/>
        </w:rPr>
        <w:t xml:space="preserve"> at Alice </w:t>
      </w:r>
      <w:r w:rsidR="006B2121">
        <w:rPr>
          <w:rFonts w:ascii="Arial" w:eastAsia="Times New Roman" w:hAnsi="Arial" w:cs="Arial"/>
          <w:color w:val="000000"/>
          <w:kern w:val="0"/>
          <w14:ligatures w14:val="none"/>
        </w:rPr>
        <w:t>Cunninham's</w:t>
      </w:r>
      <w:r w:rsidR="002A0000">
        <w:rPr>
          <w:rFonts w:ascii="Arial" w:eastAsia="Times New Roman" w:hAnsi="Arial" w:cs="Arial"/>
          <w:color w:val="000000"/>
          <w:kern w:val="0"/>
          <w14:ligatures w14:val="none"/>
        </w:rPr>
        <w:t xml:space="preserve"> house, 1528 Madrona Dr., Seattle 98122</w:t>
      </w:r>
      <w:r w:rsidRPr="0031323C">
        <w:rPr>
          <w:rFonts w:ascii="Arial" w:eastAsia="Times New Roman" w:hAnsi="Arial" w:cs="Arial"/>
          <w:color w:val="000000"/>
          <w:kern w:val="0"/>
          <w14:ligatures w14:val="none"/>
        </w:rPr>
        <w:t>.</w:t>
      </w:r>
    </w:p>
    <w:p w14:paraId="350D9886" w14:textId="77777777" w:rsidR="0031323C" w:rsidRPr="0031323C" w:rsidRDefault="0031323C" w:rsidP="0031323C">
      <w:pPr>
        <w:spacing w:after="0" w:line="240" w:lineRule="auto"/>
        <w:rPr>
          <w:rFonts w:ascii="GillSans" w:eastAsia="Times New Roman" w:hAnsi="GillSans" w:cs="GillSans"/>
          <w:color w:val="000000"/>
          <w:kern w:val="0"/>
          <w:sz w:val="36"/>
          <w:szCs w:val="36"/>
          <w14:ligatures w14:val="none"/>
        </w:rPr>
      </w:pPr>
    </w:p>
    <w:p w14:paraId="65A120BF" w14:textId="5C0C3212" w:rsidR="0031323C" w:rsidRPr="0031323C" w:rsidRDefault="0031323C" w:rsidP="0031323C">
      <w:pPr>
        <w:numPr>
          <w:ilvl w:val="0"/>
          <w:numId w:val="12"/>
        </w:numPr>
        <w:spacing w:after="0" w:line="240" w:lineRule="auto"/>
        <w:textAlignment w:val="baseline"/>
        <w:rPr>
          <w:rFonts w:ascii="Arial" w:eastAsia="Times New Roman" w:hAnsi="Arial" w:cs="Arial"/>
          <w:color w:val="000000"/>
          <w:kern w:val="0"/>
          <w14:ligatures w14:val="none"/>
        </w:rPr>
      </w:pPr>
      <w:r w:rsidRPr="0031323C">
        <w:rPr>
          <w:rFonts w:ascii="Arial" w:eastAsia="Times New Roman" w:hAnsi="Arial" w:cs="Arial"/>
          <w:b/>
          <w:bCs/>
          <w:color w:val="212121"/>
          <w:kern w:val="0"/>
          <w14:ligatures w14:val="none"/>
        </w:rPr>
        <w:t xml:space="preserve">June 16-18 (two nights) </w:t>
      </w:r>
      <w:r w:rsidR="00D95A4A">
        <w:rPr>
          <w:rFonts w:ascii="Arial" w:eastAsia="Times New Roman" w:hAnsi="Arial" w:cs="Arial"/>
          <w:b/>
          <w:bCs/>
          <w:color w:val="212121"/>
          <w:kern w:val="0"/>
          <w14:ligatures w14:val="none"/>
        </w:rPr>
        <w:t xml:space="preserve">Our </w:t>
      </w:r>
      <w:r w:rsidRPr="0031323C">
        <w:rPr>
          <w:rFonts w:ascii="Arial" w:eastAsia="Times New Roman" w:hAnsi="Arial" w:cs="Arial"/>
          <w:b/>
          <w:bCs/>
          <w:color w:val="212121"/>
          <w:kern w:val="0"/>
          <w14:ligatures w14:val="none"/>
        </w:rPr>
        <w:t>Broadband Campout</w:t>
      </w:r>
      <w:r w:rsidR="00D95A4A">
        <w:rPr>
          <w:rFonts w:ascii="Arial" w:eastAsia="Times New Roman" w:hAnsi="Arial" w:cs="Arial"/>
          <w:b/>
          <w:bCs/>
          <w:color w:val="212121"/>
          <w:kern w:val="0"/>
          <w14:ligatures w14:val="none"/>
        </w:rPr>
        <w:t xml:space="preserve"> at </w:t>
      </w:r>
      <w:r w:rsidRPr="0031323C">
        <w:rPr>
          <w:rFonts w:ascii="Arial" w:eastAsia="Times New Roman" w:hAnsi="Arial" w:cs="Arial"/>
          <w:b/>
          <w:bCs/>
          <w:color w:val="212121"/>
          <w:kern w:val="0"/>
          <w14:ligatures w14:val="none"/>
        </w:rPr>
        <w:t>Rasar State Park</w:t>
      </w:r>
      <w:r w:rsidR="00D95A4A">
        <w:rPr>
          <w:rFonts w:ascii="Arial" w:eastAsia="Times New Roman" w:hAnsi="Arial" w:cs="Arial"/>
          <w:b/>
          <w:bCs/>
          <w:color w:val="212121"/>
          <w:kern w:val="0"/>
          <w14:ligatures w14:val="none"/>
        </w:rPr>
        <w:t>.</w:t>
      </w:r>
      <w:r w:rsidRPr="0031323C">
        <w:rPr>
          <w:rFonts w:ascii="Arial" w:eastAsia="Times New Roman" w:hAnsi="Arial" w:cs="Arial"/>
          <w:b/>
          <w:bCs/>
          <w:color w:val="212121"/>
          <w:kern w:val="0"/>
          <w14:ligatures w14:val="none"/>
        </w:rPr>
        <w:t> </w:t>
      </w:r>
    </w:p>
    <w:p w14:paraId="45D922B8" w14:textId="0C9FE898" w:rsidR="0031323C" w:rsidRDefault="0031323C" w:rsidP="0031323C">
      <w:pPr>
        <w:spacing w:after="0" w:line="240" w:lineRule="auto"/>
        <w:ind w:left="720"/>
        <w:rPr>
          <w:rFonts w:ascii="Arial" w:eastAsia="Times New Roman" w:hAnsi="Arial" w:cs="Arial"/>
          <w:color w:val="212121"/>
          <w:kern w:val="0"/>
          <w14:ligatures w14:val="none"/>
        </w:rPr>
      </w:pPr>
      <w:r w:rsidRPr="0031323C">
        <w:rPr>
          <w:rFonts w:ascii="Arial" w:eastAsia="Times New Roman" w:hAnsi="Arial" w:cs="Arial"/>
          <w:color w:val="212121"/>
          <w:kern w:val="0"/>
          <w14:ligatures w14:val="none"/>
        </w:rPr>
        <w:t xml:space="preserve">We have a group site for tents, car camping, campers and RVs.  We also have reserved the cabins nearby in the </w:t>
      </w:r>
      <w:r w:rsidR="00D95A4A">
        <w:rPr>
          <w:rFonts w:ascii="Arial" w:eastAsia="Times New Roman" w:hAnsi="Arial" w:cs="Arial"/>
          <w:color w:val="212121"/>
          <w:kern w:val="0"/>
          <w14:ligatures w14:val="none"/>
        </w:rPr>
        <w:t>p</w:t>
      </w:r>
      <w:r w:rsidRPr="0031323C">
        <w:rPr>
          <w:rFonts w:ascii="Arial" w:eastAsia="Times New Roman" w:hAnsi="Arial" w:cs="Arial"/>
          <w:color w:val="212121"/>
          <w:kern w:val="0"/>
          <w14:ligatures w14:val="none"/>
        </w:rPr>
        <w:t>ark. The cost for staying in a cabin will be $118 a person for the two nights with two people per cabin.  Cost for tent and RV’s and campers will be $60 for two nights.  We will have a potluck the first night and provide burgers for the second night.  BYB breakfast and lunches</w:t>
      </w:r>
      <w:r w:rsidR="00D95A4A">
        <w:rPr>
          <w:rFonts w:ascii="Arial" w:eastAsia="Times New Roman" w:hAnsi="Arial" w:cs="Arial"/>
          <w:color w:val="212121"/>
          <w:kern w:val="0"/>
          <w14:ligatures w14:val="none"/>
        </w:rPr>
        <w:t>.  Please email Penelope and send her a check if you want to attend.</w:t>
      </w:r>
    </w:p>
    <w:p w14:paraId="22393B35" w14:textId="77777777" w:rsidR="00D95A4A" w:rsidRPr="0031323C" w:rsidRDefault="00D95A4A" w:rsidP="0031323C">
      <w:pPr>
        <w:spacing w:after="0" w:line="240" w:lineRule="auto"/>
        <w:ind w:left="720"/>
        <w:rPr>
          <w:rFonts w:ascii="GillSans" w:eastAsia="Times New Roman" w:hAnsi="GillSans" w:cs="GillSans"/>
          <w:color w:val="000000"/>
          <w:kern w:val="0"/>
          <w:sz w:val="36"/>
          <w:szCs w:val="36"/>
          <w14:ligatures w14:val="none"/>
        </w:rPr>
      </w:pPr>
    </w:p>
    <w:p w14:paraId="3615C496" w14:textId="77777777" w:rsidR="0031323C" w:rsidRPr="0031323C" w:rsidRDefault="0031323C" w:rsidP="00D95A4A">
      <w:pPr>
        <w:spacing w:after="0" w:line="240" w:lineRule="auto"/>
        <w:rPr>
          <w:rFonts w:ascii="GillSans" w:eastAsia="Times New Roman" w:hAnsi="GillSans" w:cs="GillSans"/>
          <w:color w:val="000000"/>
          <w:kern w:val="0"/>
          <w:sz w:val="36"/>
          <w:szCs w:val="36"/>
          <w14:ligatures w14:val="none"/>
        </w:rPr>
      </w:pPr>
      <w:r w:rsidRPr="0031323C">
        <w:rPr>
          <w:rFonts w:ascii="Arial" w:eastAsia="Times New Roman" w:hAnsi="Arial" w:cs="Arial"/>
          <w:color w:val="212121"/>
          <w:kern w:val="0"/>
          <w14:ligatures w14:val="none"/>
        </w:rPr>
        <w:t xml:space="preserve">Respectfully submitted, </w:t>
      </w:r>
      <w:r w:rsidR="002A0000">
        <w:rPr>
          <w:rFonts w:ascii="Arial" w:eastAsia="Times New Roman" w:hAnsi="Arial" w:cs="Arial"/>
          <w:color w:val="212121"/>
          <w:kern w:val="0"/>
          <w14:ligatures w14:val="none"/>
        </w:rPr>
        <w:t>Susan Kostick, April 13, 2025</w:t>
      </w:r>
    </w:p>
    <w:p w14:paraId="7C237CDD" w14:textId="77777777" w:rsidR="0031323C" w:rsidRPr="0031323C" w:rsidRDefault="0031323C" w:rsidP="0031323C">
      <w:pPr>
        <w:spacing w:after="0" w:line="240" w:lineRule="auto"/>
        <w:rPr>
          <w:rFonts w:ascii="Times New Roman" w:eastAsia="Times New Roman" w:hAnsi="Times New Roman" w:cs="Times New Roman"/>
          <w:kern w:val="0"/>
          <w14:ligatures w14:val="none"/>
        </w:rPr>
      </w:pPr>
    </w:p>
    <w:p w14:paraId="787A2A56" w14:textId="77777777" w:rsidR="0031323C" w:rsidRDefault="0031323C"/>
    <w:sectPr w:rsidR="003132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illSans">
    <w:altName w:val="Arial"/>
    <w:panose1 w:val="020B0502020104020203"/>
    <w:charset w:val="B1"/>
    <w:family w:val="swiss"/>
    <w:pitch w:val="variable"/>
    <w:sig w:usb0="80000A67" w:usb1="00000000" w:usb2="00000000" w:usb3="00000000" w:csb0="000001F7"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4B0EA2"/>
    <w:multiLevelType w:val="multilevel"/>
    <w:tmpl w:val="17462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5B5C49"/>
    <w:multiLevelType w:val="multilevel"/>
    <w:tmpl w:val="5EBCB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47F501A"/>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855747B"/>
    <w:multiLevelType w:val="hybridMultilevel"/>
    <w:tmpl w:val="31BA1D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2CEC08FD"/>
    <w:multiLevelType w:val="multilevel"/>
    <w:tmpl w:val="7F2A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264DB8"/>
    <w:multiLevelType w:val="multilevel"/>
    <w:tmpl w:val="7F2A0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0E96546"/>
    <w:multiLevelType w:val="multilevel"/>
    <w:tmpl w:val="F4CE2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6E16657"/>
    <w:multiLevelType w:val="multilevel"/>
    <w:tmpl w:val="A55C6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182464"/>
    <w:multiLevelType w:val="multilevel"/>
    <w:tmpl w:val="A3847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F215870"/>
    <w:multiLevelType w:val="multilevel"/>
    <w:tmpl w:val="2514F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8433AC"/>
    <w:multiLevelType w:val="multilevel"/>
    <w:tmpl w:val="0A22FB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8C30911"/>
    <w:multiLevelType w:val="hybridMultilevel"/>
    <w:tmpl w:val="111CD8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5A9C5CEB"/>
    <w:multiLevelType w:val="hybridMultilevel"/>
    <w:tmpl w:val="CCAC9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DA60642"/>
    <w:multiLevelType w:val="hybridMultilevel"/>
    <w:tmpl w:val="9F04E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E4091D"/>
    <w:multiLevelType w:val="multilevel"/>
    <w:tmpl w:val="8CDE9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BF31BB0"/>
    <w:multiLevelType w:val="multilevel"/>
    <w:tmpl w:val="E1086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CC80CCC"/>
    <w:multiLevelType w:val="multilevel"/>
    <w:tmpl w:val="3FCA7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76E174F"/>
    <w:multiLevelType w:val="multilevel"/>
    <w:tmpl w:val="E1A87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AD22956"/>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num w:numId="1" w16cid:durableId="1906794700">
    <w:abstractNumId w:val="15"/>
  </w:num>
  <w:num w:numId="2" w16cid:durableId="1746145337">
    <w:abstractNumId w:val="5"/>
  </w:num>
  <w:num w:numId="3" w16cid:durableId="1079015420">
    <w:abstractNumId w:val="1"/>
  </w:num>
  <w:num w:numId="4" w16cid:durableId="1277565098">
    <w:abstractNumId w:val="6"/>
  </w:num>
  <w:num w:numId="5" w16cid:durableId="510921594">
    <w:abstractNumId w:val="16"/>
  </w:num>
  <w:num w:numId="6" w16cid:durableId="1737773830">
    <w:abstractNumId w:val="0"/>
  </w:num>
  <w:num w:numId="7" w16cid:durableId="1769620195">
    <w:abstractNumId w:val="9"/>
  </w:num>
  <w:num w:numId="8" w16cid:durableId="2136023040">
    <w:abstractNumId w:val="10"/>
  </w:num>
  <w:num w:numId="9" w16cid:durableId="1205754915">
    <w:abstractNumId w:val="14"/>
  </w:num>
  <w:num w:numId="10" w16cid:durableId="966470783">
    <w:abstractNumId w:val="17"/>
  </w:num>
  <w:num w:numId="11" w16cid:durableId="683362263">
    <w:abstractNumId w:val="7"/>
  </w:num>
  <w:num w:numId="12" w16cid:durableId="550112713">
    <w:abstractNumId w:val="8"/>
  </w:num>
  <w:num w:numId="13" w16cid:durableId="1717004597">
    <w:abstractNumId w:val="13"/>
  </w:num>
  <w:num w:numId="14" w16cid:durableId="2095659671">
    <w:abstractNumId w:val="18"/>
  </w:num>
  <w:num w:numId="15" w16cid:durableId="1400208639">
    <w:abstractNumId w:val="2"/>
  </w:num>
  <w:num w:numId="16" w16cid:durableId="635110130">
    <w:abstractNumId w:val="4"/>
  </w:num>
  <w:num w:numId="17" w16cid:durableId="224488340">
    <w:abstractNumId w:val="11"/>
  </w:num>
  <w:num w:numId="18" w16cid:durableId="1875727295">
    <w:abstractNumId w:val="3"/>
  </w:num>
  <w:num w:numId="19" w16cid:durableId="84170231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23C"/>
    <w:rsid w:val="000E424E"/>
    <w:rsid w:val="000F7E66"/>
    <w:rsid w:val="00131324"/>
    <w:rsid w:val="00171D3D"/>
    <w:rsid w:val="001B2B62"/>
    <w:rsid w:val="002A0000"/>
    <w:rsid w:val="0031323C"/>
    <w:rsid w:val="00427DD6"/>
    <w:rsid w:val="00662186"/>
    <w:rsid w:val="006A38EC"/>
    <w:rsid w:val="006B2121"/>
    <w:rsid w:val="006B4F78"/>
    <w:rsid w:val="009330EB"/>
    <w:rsid w:val="00936150"/>
    <w:rsid w:val="00A94B3C"/>
    <w:rsid w:val="00C31843"/>
    <w:rsid w:val="00C66BF1"/>
    <w:rsid w:val="00D95A4A"/>
    <w:rsid w:val="00E34ED2"/>
    <w:rsid w:val="00E62094"/>
    <w:rsid w:val="00F528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796166"/>
  <w15:chartTrackingRefBased/>
  <w15:docId w15:val="{8B297C64-7E1E-DE47-87F9-9255BDCC1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2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132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132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132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132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132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2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2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2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2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132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132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132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132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132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2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2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23C"/>
    <w:rPr>
      <w:rFonts w:eastAsiaTheme="majorEastAsia" w:cstheme="majorBidi"/>
      <w:color w:val="272727" w:themeColor="text1" w:themeTint="D8"/>
    </w:rPr>
  </w:style>
  <w:style w:type="paragraph" w:styleId="Title">
    <w:name w:val="Title"/>
    <w:basedOn w:val="Normal"/>
    <w:next w:val="Normal"/>
    <w:link w:val="TitleChar"/>
    <w:uiPriority w:val="10"/>
    <w:qFormat/>
    <w:rsid w:val="003132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2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2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2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23C"/>
    <w:pPr>
      <w:spacing w:before="160"/>
      <w:jc w:val="center"/>
    </w:pPr>
    <w:rPr>
      <w:i/>
      <w:iCs/>
      <w:color w:val="404040" w:themeColor="text1" w:themeTint="BF"/>
    </w:rPr>
  </w:style>
  <w:style w:type="character" w:customStyle="1" w:styleId="QuoteChar">
    <w:name w:val="Quote Char"/>
    <w:basedOn w:val="DefaultParagraphFont"/>
    <w:link w:val="Quote"/>
    <w:uiPriority w:val="29"/>
    <w:rsid w:val="0031323C"/>
    <w:rPr>
      <w:i/>
      <w:iCs/>
      <w:color w:val="404040" w:themeColor="text1" w:themeTint="BF"/>
    </w:rPr>
  </w:style>
  <w:style w:type="paragraph" w:styleId="ListParagraph">
    <w:name w:val="List Paragraph"/>
    <w:basedOn w:val="Normal"/>
    <w:uiPriority w:val="34"/>
    <w:qFormat/>
    <w:rsid w:val="0031323C"/>
    <w:pPr>
      <w:ind w:left="720"/>
      <w:contextualSpacing/>
    </w:pPr>
  </w:style>
  <w:style w:type="character" w:styleId="IntenseEmphasis">
    <w:name w:val="Intense Emphasis"/>
    <w:basedOn w:val="DefaultParagraphFont"/>
    <w:uiPriority w:val="21"/>
    <w:qFormat/>
    <w:rsid w:val="0031323C"/>
    <w:rPr>
      <w:i/>
      <w:iCs/>
      <w:color w:val="2F5496" w:themeColor="accent1" w:themeShade="BF"/>
    </w:rPr>
  </w:style>
  <w:style w:type="paragraph" w:styleId="IntenseQuote">
    <w:name w:val="Intense Quote"/>
    <w:basedOn w:val="Normal"/>
    <w:next w:val="Normal"/>
    <w:link w:val="IntenseQuoteChar"/>
    <w:uiPriority w:val="30"/>
    <w:qFormat/>
    <w:rsid w:val="003132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1323C"/>
    <w:rPr>
      <w:i/>
      <w:iCs/>
      <w:color w:val="2F5496" w:themeColor="accent1" w:themeShade="BF"/>
    </w:rPr>
  </w:style>
  <w:style w:type="character" w:styleId="IntenseReference">
    <w:name w:val="Intense Reference"/>
    <w:basedOn w:val="DefaultParagraphFont"/>
    <w:uiPriority w:val="32"/>
    <w:qFormat/>
    <w:rsid w:val="0031323C"/>
    <w:rPr>
      <w:b/>
      <w:bCs/>
      <w:smallCaps/>
      <w:color w:val="2F5496" w:themeColor="accent1" w:themeShade="BF"/>
      <w:spacing w:val="5"/>
    </w:rPr>
  </w:style>
  <w:style w:type="paragraph" w:styleId="NormalWeb">
    <w:name w:val="Normal (Web)"/>
    <w:basedOn w:val="Normal"/>
    <w:uiPriority w:val="99"/>
    <w:semiHidden/>
    <w:unhideWhenUsed/>
    <w:rsid w:val="0031323C"/>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1323C"/>
  </w:style>
  <w:style w:type="character" w:styleId="Hyperlink">
    <w:name w:val="Hyperlink"/>
    <w:basedOn w:val="DefaultParagraphFont"/>
    <w:uiPriority w:val="99"/>
    <w:semiHidden/>
    <w:unhideWhenUsed/>
    <w:rsid w:val="0031323C"/>
    <w:rPr>
      <w:color w:val="0000FF"/>
      <w:u w:val="single"/>
    </w:rPr>
  </w:style>
  <w:style w:type="character" w:customStyle="1" w:styleId="gmail-apple-tab-span">
    <w:name w:val="gmail-apple-tab-span"/>
    <w:basedOn w:val="DefaultParagraphFont"/>
    <w:rsid w:val="003132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508665">
      <w:bodyDiv w:val="1"/>
      <w:marLeft w:val="0"/>
      <w:marRight w:val="0"/>
      <w:marTop w:val="0"/>
      <w:marBottom w:val="0"/>
      <w:divBdr>
        <w:top w:val="none" w:sz="0" w:space="0" w:color="auto"/>
        <w:left w:val="none" w:sz="0" w:space="0" w:color="auto"/>
        <w:bottom w:val="none" w:sz="0" w:space="0" w:color="auto"/>
        <w:right w:val="none" w:sz="0" w:space="0" w:color="auto"/>
      </w:divBdr>
    </w:div>
    <w:div w:id="1575898863">
      <w:bodyDiv w:val="1"/>
      <w:marLeft w:val="0"/>
      <w:marRight w:val="0"/>
      <w:marTop w:val="0"/>
      <w:marBottom w:val="0"/>
      <w:divBdr>
        <w:top w:val="none" w:sz="0" w:space="0" w:color="auto"/>
        <w:left w:val="none" w:sz="0" w:space="0" w:color="auto"/>
        <w:bottom w:val="none" w:sz="0" w:space="0" w:color="auto"/>
        <w:right w:val="none" w:sz="0" w:space="0" w:color="auto"/>
      </w:divBdr>
    </w:div>
    <w:div w:id="2110349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1085</Words>
  <Characters>6187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Kostick</dc:creator>
  <cp:keywords/>
  <dc:description/>
  <cp:lastModifiedBy>Penelope L Peterson</cp:lastModifiedBy>
  <cp:revision>2</cp:revision>
  <dcterms:created xsi:type="dcterms:W3CDTF">2025-05-31T00:49:00Z</dcterms:created>
  <dcterms:modified xsi:type="dcterms:W3CDTF">2025-05-31T00:49:00Z</dcterms:modified>
</cp:coreProperties>
</file>