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BBF5" w14:textId="77777777" w:rsidR="00EF7C2F" w:rsidRPr="00353EFE" w:rsidRDefault="00E5189A" w:rsidP="00E5189A">
      <w:pPr>
        <w:jc w:val="center"/>
        <w:rPr>
          <w:b/>
          <w:sz w:val="28"/>
          <w:szCs w:val="28"/>
        </w:rPr>
      </w:pPr>
      <w:bookmarkStart w:id="0" w:name="_GoBack"/>
      <w:bookmarkEnd w:id="0"/>
      <w:r w:rsidRPr="00353EFE">
        <w:rPr>
          <w:b/>
          <w:sz w:val="28"/>
          <w:szCs w:val="28"/>
        </w:rPr>
        <w:t>Leadership Team Charter Meeting</w:t>
      </w:r>
    </w:p>
    <w:p w14:paraId="1C72822B" w14:textId="77777777" w:rsidR="00E5189A" w:rsidRDefault="00E5189A" w:rsidP="00E5189A">
      <w:pPr>
        <w:jc w:val="center"/>
        <w:rPr>
          <w:sz w:val="28"/>
          <w:szCs w:val="28"/>
        </w:rPr>
      </w:pPr>
      <w:r>
        <w:rPr>
          <w:sz w:val="28"/>
          <w:szCs w:val="28"/>
        </w:rPr>
        <w:t>8-22-22</w:t>
      </w:r>
    </w:p>
    <w:p w14:paraId="6FF86F21" w14:textId="77777777" w:rsidR="00E5189A" w:rsidRDefault="00E5189A" w:rsidP="00E5189A">
      <w:pPr>
        <w:rPr>
          <w:sz w:val="28"/>
          <w:szCs w:val="28"/>
        </w:rPr>
      </w:pPr>
      <w:r>
        <w:rPr>
          <w:sz w:val="28"/>
          <w:szCs w:val="28"/>
        </w:rPr>
        <w:t>Attendees: Linda, Robyn, Sallie, Peggy, Christiane</w:t>
      </w:r>
    </w:p>
    <w:p w14:paraId="28CC3814" w14:textId="77777777" w:rsidR="00E5189A" w:rsidRDefault="00E5189A" w:rsidP="00E5189A">
      <w:pPr>
        <w:rPr>
          <w:sz w:val="28"/>
          <w:szCs w:val="28"/>
        </w:rPr>
      </w:pPr>
      <w:r>
        <w:rPr>
          <w:sz w:val="28"/>
          <w:szCs w:val="28"/>
        </w:rPr>
        <w:t>Sallie T. shared “Loving the World” a poem by Mary Oliver</w:t>
      </w:r>
    </w:p>
    <w:p w14:paraId="3D90311B" w14:textId="77777777" w:rsidR="00E5189A" w:rsidRDefault="00E5189A" w:rsidP="00E5189A">
      <w:pPr>
        <w:rPr>
          <w:sz w:val="28"/>
          <w:szCs w:val="28"/>
        </w:rPr>
      </w:pPr>
      <w:r>
        <w:rPr>
          <w:sz w:val="28"/>
          <w:szCs w:val="28"/>
        </w:rPr>
        <w:t>Christiane read the land acknowledgement.  A topic for discussion.</w:t>
      </w:r>
    </w:p>
    <w:p w14:paraId="5FB8AA7B" w14:textId="77777777" w:rsidR="00E5189A" w:rsidRDefault="00E5189A" w:rsidP="00E5189A">
      <w:pPr>
        <w:rPr>
          <w:sz w:val="28"/>
          <w:szCs w:val="28"/>
        </w:rPr>
      </w:pPr>
    </w:p>
    <w:p w14:paraId="4A710A13" w14:textId="77777777" w:rsidR="00E5189A" w:rsidRDefault="00E5189A" w:rsidP="00E5189A">
      <w:pPr>
        <w:rPr>
          <w:sz w:val="28"/>
          <w:szCs w:val="28"/>
        </w:rPr>
      </w:pPr>
      <w:r w:rsidRPr="00353EFE">
        <w:rPr>
          <w:b/>
          <w:sz w:val="28"/>
          <w:szCs w:val="28"/>
        </w:rPr>
        <w:t>Leadership Team</w:t>
      </w:r>
      <w:r>
        <w:rPr>
          <w:sz w:val="28"/>
          <w:szCs w:val="28"/>
        </w:rPr>
        <w:t xml:space="preserve"> – Purpose, Roles, Communication</w:t>
      </w:r>
    </w:p>
    <w:p w14:paraId="6D9C4920" w14:textId="1572FC3B" w:rsidR="00E5189A" w:rsidRDefault="00E5189A" w:rsidP="00E5189A">
      <w:pPr>
        <w:rPr>
          <w:sz w:val="28"/>
          <w:szCs w:val="28"/>
        </w:rPr>
      </w:pPr>
      <w:r>
        <w:rPr>
          <w:sz w:val="28"/>
          <w:szCs w:val="28"/>
        </w:rPr>
        <w:t xml:space="preserve">Sallie T. – </w:t>
      </w:r>
      <w:r w:rsidRPr="00FD1DC8">
        <w:rPr>
          <w:b/>
          <w:bCs/>
          <w:sz w:val="28"/>
          <w:szCs w:val="28"/>
          <w:highlight w:val="yellow"/>
        </w:rPr>
        <w:t>doe</w:t>
      </w:r>
      <w:r w:rsidR="00FD1DC8" w:rsidRPr="00FD1DC8">
        <w:rPr>
          <w:b/>
          <w:bCs/>
          <w:sz w:val="28"/>
          <w:szCs w:val="28"/>
          <w:highlight w:val="yellow"/>
        </w:rPr>
        <w:t>s</w:t>
      </w:r>
      <w:r w:rsidRPr="00FD1DC8">
        <w:rPr>
          <w:b/>
          <w:bCs/>
          <w:sz w:val="28"/>
          <w:szCs w:val="28"/>
          <w:highlight w:val="yellow"/>
        </w:rPr>
        <w:t xml:space="preserve"> not want to be “volunteered”</w:t>
      </w:r>
      <w:r>
        <w:rPr>
          <w:sz w:val="28"/>
          <w:szCs w:val="28"/>
        </w:rPr>
        <w:t xml:space="preserve"> or to arrange or run meetings</w:t>
      </w:r>
    </w:p>
    <w:p w14:paraId="1FAE42BE" w14:textId="77777777" w:rsidR="00E5189A" w:rsidRDefault="00E5189A" w:rsidP="00E5189A">
      <w:pPr>
        <w:rPr>
          <w:sz w:val="28"/>
          <w:szCs w:val="28"/>
        </w:rPr>
      </w:pPr>
      <w:r>
        <w:rPr>
          <w:sz w:val="28"/>
          <w:szCs w:val="28"/>
        </w:rPr>
        <w:t xml:space="preserve">Linda – scope of </w:t>
      </w:r>
      <w:proofErr w:type="spellStart"/>
      <w:r>
        <w:rPr>
          <w:sz w:val="28"/>
          <w:szCs w:val="28"/>
        </w:rPr>
        <w:t>Broads’s</w:t>
      </w:r>
      <w:proofErr w:type="spellEnd"/>
      <w:r>
        <w:rPr>
          <w:sz w:val="28"/>
          <w:szCs w:val="28"/>
        </w:rPr>
        <w:t xml:space="preserve"> issues is challenging when it comes to reviewing email</w:t>
      </w:r>
    </w:p>
    <w:p w14:paraId="7B433F13" w14:textId="77777777" w:rsidR="00E5189A" w:rsidRPr="00AA15CB" w:rsidRDefault="00E5189A" w:rsidP="00E5189A">
      <w:pPr>
        <w:rPr>
          <w:b/>
          <w:bCs/>
          <w:sz w:val="28"/>
          <w:szCs w:val="28"/>
        </w:rPr>
      </w:pPr>
      <w:r>
        <w:rPr>
          <w:sz w:val="28"/>
          <w:szCs w:val="28"/>
        </w:rPr>
        <w:t xml:space="preserve">Peggy – need to increase active members.  “Think globally, act locally”.  </w:t>
      </w:r>
      <w:r w:rsidRPr="00FD1DC8">
        <w:rPr>
          <w:b/>
          <w:bCs/>
          <w:sz w:val="28"/>
          <w:szCs w:val="28"/>
          <w:highlight w:val="yellow"/>
        </w:rPr>
        <w:t>Have a time limit on volunteer commitments.  The volunteer can always extend at the end of the</w:t>
      </w:r>
      <w:r w:rsidR="00353EFE" w:rsidRPr="00FD1DC8">
        <w:rPr>
          <w:b/>
          <w:bCs/>
          <w:sz w:val="28"/>
          <w:szCs w:val="28"/>
          <w:highlight w:val="yellow"/>
        </w:rPr>
        <w:t>ir</w:t>
      </w:r>
      <w:r w:rsidRPr="00FD1DC8">
        <w:rPr>
          <w:b/>
          <w:bCs/>
          <w:sz w:val="28"/>
          <w:szCs w:val="28"/>
          <w:highlight w:val="yellow"/>
        </w:rPr>
        <w:t xml:space="preserve"> term.</w:t>
      </w:r>
    </w:p>
    <w:p w14:paraId="5DD7A3C0" w14:textId="77777777" w:rsidR="00E5189A" w:rsidRDefault="00E5189A" w:rsidP="00E5189A">
      <w:pPr>
        <w:rPr>
          <w:sz w:val="28"/>
          <w:szCs w:val="28"/>
        </w:rPr>
      </w:pPr>
      <w:r>
        <w:rPr>
          <w:sz w:val="28"/>
          <w:szCs w:val="28"/>
        </w:rPr>
        <w:t>Robyn – passionate people are leading the group with their passions.  Grateful for shared responsibility for activity reports.  Need to build base, engage members.</w:t>
      </w:r>
    </w:p>
    <w:p w14:paraId="34B1F3AA" w14:textId="18E4F361" w:rsidR="00E5189A" w:rsidRDefault="00E5189A" w:rsidP="00E5189A">
      <w:pPr>
        <w:rPr>
          <w:sz w:val="28"/>
          <w:szCs w:val="28"/>
        </w:rPr>
      </w:pPr>
      <w:r>
        <w:rPr>
          <w:sz w:val="28"/>
          <w:szCs w:val="28"/>
        </w:rPr>
        <w:t xml:space="preserve">Christiane – frustration at delay or no response to emails.  Would like more personal engagement.  </w:t>
      </w:r>
      <w:r w:rsidRPr="00FD1DC8">
        <w:rPr>
          <w:b/>
          <w:bCs/>
          <w:sz w:val="28"/>
          <w:szCs w:val="28"/>
          <w:highlight w:val="yellow"/>
        </w:rPr>
        <w:t>Everyone agreed to respond to emails within 48 hours</w:t>
      </w:r>
      <w:r w:rsidR="00AA15CB" w:rsidRPr="00FD1DC8">
        <w:rPr>
          <w:b/>
          <w:bCs/>
          <w:sz w:val="28"/>
          <w:szCs w:val="28"/>
          <w:highlight w:val="yellow"/>
        </w:rPr>
        <w:t>, even if it is a “yes”, “no</w:t>
      </w:r>
      <w:proofErr w:type="gramStart"/>
      <w:r w:rsidR="00AA15CB" w:rsidRPr="00FD1DC8">
        <w:rPr>
          <w:b/>
          <w:bCs/>
          <w:sz w:val="28"/>
          <w:szCs w:val="28"/>
          <w:highlight w:val="yellow"/>
        </w:rPr>
        <w:t>”  or</w:t>
      </w:r>
      <w:proofErr w:type="gramEnd"/>
      <w:r w:rsidR="00AA15CB" w:rsidRPr="00FD1DC8">
        <w:rPr>
          <w:b/>
          <w:bCs/>
          <w:sz w:val="28"/>
          <w:szCs w:val="28"/>
          <w:highlight w:val="yellow"/>
        </w:rPr>
        <w:t xml:space="preserve"> “ I have read the email and will respond in a day”.</w:t>
      </w:r>
      <w:r w:rsidR="00FD1DC8">
        <w:rPr>
          <w:b/>
          <w:bCs/>
          <w:sz w:val="28"/>
          <w:szCs w:val="28"/>
        </w:rPr>
        <w:t xml:space="preserve"> </w:t>
      </w:r>
      <w:r w:rsidR="00FD1DC8" w:rsidRPr="00FD1DC8">
        <w:rPr>
          <w:sz w:val="28"/>
          <w:szCs w:val="28"/>
        </w:rPr>
        <w:t xml:space="preserve">For example </w:t>
      </w:r>
      <w:r w:rsidR="00FD1DC8">
        <w:rPr>
          <w:sz w:val="28"/>
          <w:szCs w:val="28"/>
        </w:rPr>
        <w:t xml:space="preserve">responding </w:t>
      </w:r>
      <w:r w:rsidR="00FD1DC8" w:rsidRPr="00FD1DC8">
        <w:rPr>
          <w:sz w:val="28"/>
          <w:szCs w:val="28"/>
        </w:rPr>
        <w:t xml:space="preserve">input </w:t>
      </w:r>
      <w:r w:rsidR="00FD1DC8">
        <w:rPr>
          <w:sz w:val="28"/>
          <w:szCs w:val="28"/>
        </w:rPr>
        <w:t>for</w:t>
      </w:r>
      <w:r w:rsidR="00FD1DC8" w:rsidRPr="00FD1DC8">
        <w:rPr>
          <w:sz w:val="28"/>
          <w:szCs w:val="28"/>
        </w:rPr>
        <w:t xml:space="preserve"> the leadership team meeting agenda to Robyn, scheduling of meetings to Linda/Christiane etc.</w:t>
      </w:r>
      <w:r w:rsidR="00353EFE">
        <w:rPr>
          <w:sz w:val="28"/>
          <w:szCs w:val="28"/>
        </w:rPr>
        <w:t xml:space="preserve">  </w:t>
      </w:r>
      <w:r>
        <w:rPr>
          <w:sz w:val="28"/>
          <w:szCs w:val="28"/>
        </w:rPr>
        <w:t xml:space="preserve"> </w:t>
      </w:r>
    </w:p>
    <w:p w14:paraId="29DD7E5A" w14:textId="77777777" w:rsidR="00E5189A" w:rsidRDefault="00E5189A" w:rsidP="00E5189A">
      <w:pPr>
        <w:rPr>
          <w:sz w:val="28"/>
          <w:szCs w:val="28"/>
        </w:rPr>
      </w:pPr>
    </w:p>
    <w:p w14:paraId="31450203" w14:textId="2CC59F82" w:rsidR="00E5189A" w:rsidRDefault="00E5189A" w:rsidP="00E5189A">
      <w:pPr>
        <w:rPr>
          <w:sz w:val="28"/>
          <w:szCs w:val="28"/>
        </w:rPr>
      </w:pPr>
      <w:r w:rsidRPr="00353EFE">
        <w:rPr>
          <w:b/>
          <w:sz w:val="28"/>
          <w:szCs w:val="28"/>
        </w:rPr>
        <w:t>Leadership Team</w:t>
      </w:r>
      <w:r>
        <w:rPr>
          <w:sz w:val="28"/>
          <w:szCs w:val="28"/>
        </w:rPr>
        <w:t xml:space="preserve"> directs the focus of the Broadband and interacts with the National Office.  We organize and schedule Broadband meetings.  </w:t>
      </w:r>
      <w:r w:rsidR="00AA15CB">
        <w:rPr>
          <w:sz w:val="28"/>
          <w:szCs w:val="28"/>
        </w:rPr>
        <w:t xml:space="preserve">We make decisions about our focus and priorities. </w:t>
      </w:r>
      <w:r>
        <w:rPr>
          <w:sz w:val="28"/>
          <w:szCs w:val="28"/>
        </w:rPr>
        <w:t>We head Stewardship, Advocacy and Education efforts.  Our Broadband’s main focus is</w:t>
      </w:r>
      <w:r w:rsidR="00AA15CB">
        <w:rPr>
          <w:sz w:val="28"/>
          <w:szCs w:val="28"/>
        </w:rPr>
        <w:t>: advocacy:</w:t>
      </w:r>
      <w:r>
        <w:rPr>
          <w:sz w:val="28"/>
          <w:szCs w:val="28"/>
        </w:rPr>
        <w:t xml:space="preserve"> the CORE act and GMUG</w:t>
      </w:r>
      <w:r w:rsidR="00AA15CB">
        <w:rPr>
          <w:sz w:val="28"/>
          <w:szCs w:val="28"/>
        </w:rPr>
        <w:t xml:space="preserve"> as well as the stewardship efforts already underway</w:t>
      </w:r>
      <w:r>
        <w:rPr>
          <w:sz w:val="28"/>
          <w:szCs w:val="28"/>
        </w:rPr>
        <w:t>.</w:t>
      </w:r>
    </w:p>
    <w:p w14:paraId="3F6AF339" w14:textId="77777777" w:rsidR="00E5189A" w:rsidRDefault="00E5189A" w:rsidP="00E5189A">
      <w:pPr>
        <w:rPr>
          <w:sz w:val="28"/>
          <w:szCs w:val="28"/>
        </w:rPr>
      </w:pPr>
      <w:r w:rsidRPr="00353EFE">
        <w:rPr>
          <w:b/>
          <w:sz w:val="28"/>
          <w:szCs w:val="28"/>
        </w:rPr>
        <w:t xml:space="preserve">     Stewardship</w:t>
      </w:r>
      <w:r>
        <w:rPr>
          <w:sz w:val="28"/>
          <w:szCs w:val="28"/>
        </w:rPr>
        <w:t xml:space="preserve"> – Christiane, Carrie, Judith, Peggy</w:t>
      </w:r>
    </w:p>
    <w:p w14:paraId="0501AC26" w14:textId="77777777" w:rsidR="00E5189A" w:rsidRDefault="00E5189A" w:rsidP="00E5189A">
      <w:pPr>
        <w:rPr>
          <w:sz w:val="28"/>
          <w:szCs w:val="28"/>
        </w:rPr>
      </w:pPr>
      <w:r>
        <w:rPr>
          <w:sz w:val="28"/>
          <w:szCs w:val="28"/>
        </w:rPr>
        <w:t xml:space="preserve">     </w:t>
      </w:r>
      <w:r w:rsidRPr="00353EFE">
        <w:rPr>
          <w:b/>
          <w:sz w:val="28"/>
          <w:szCs w:val="28"/>
        </w:rPr>
        <w:t>Advocacy</w:t>
      </w:r>
      <w:r>
        <w:rPr>
          <w:sz w:val="28"/>
          <w:szCs w:val="28"/>
        </w:rPr>
        <w:t xml:space="preserve"> – Robyn, Sallie</w:t>
      </w:r>
    </w:p>
    <w:p w14:paraId="2C35EA80" w14:textId="77777777" w:rsidR="00E5189A" w:rsidRDefault="00E5189A" w:rsidP="00E5189A">
      <w:pPr>
        <w:rPr>
          <w:sz w:val="28"/>
          <w:szCs w:val="28"/>
        </w:rPr>
      </w:pPr>
      <w:r w:rsidRPr="00353EFE">
        <w:rPr>
          <w:b/>
          <w:sz w:val="28"/>
          <w:szCs w:val="28"/>
        </w:rPr>
        <w:t xml:space="preserve">     Education</w:t>
      </w:r>
      <w:r>
        <w:rPr>
          <w:sz w:val="28"/>
          <w:szCs w:val="28"/>
        </w:rPr>
        <w:t xml:space="preserve"> – Peggy</w:t>
      </w:r>
    </w:p>
    <w:p w14:paraId="2B71E8EC" w14:textId="77777777" w:rsidR="00E5189A" w:rsidRDefault="00E5189A" w:rsidP="00E5189A">
      <w:pPr>
        <w:rPr>
          <w:sz w:val="28"/>
          <w:szCs w:val="28"/>
        </w:rPr>
      </w:pPr>
      <w:r w:rsidRPr="00353EFE">
        <w:rPr>
          <w:b/>
          <w:sz w:val="28"/>
          <w:szCs w:val="28"/>
        </w:rPr>
        <w:lastRenderedPageBreak/>
        <w:t xml:space="preserve">     Administration</w:t>
      </w:r>
      <w:r>
        <w:rPr>
          <w:sz w:val="28"/>
          <w:szCs w:val="28"/>
        </w:rPr>
        <w:t xml:space="preserve"> – Linda</w:t>
      </w:r>
    </w:p>
    <w:p w14:paraId="4C0176F5" w14:textId="541A6BD2" w:rsidR="00E5189A" w:rsidRDefault="00E5189A" w:rsidP="00E5189A">
      <w:pPr>
        <w:rPr>
          <w:sz w:val="28"/>
          <w:szCs w:val="28"/>
        </w:rPr>
      </w:pPr>
      <w:r w:rsidRPr="00FD1DC8">
        <w:rPr>
          <w:b/>
          <w:bCs/>
          <w:sz w:val="28"/>
          <w:szCs w:val="28"/>
          <w:highlight w:val="yellow"/>
        </w:rPr>
        <w:t>Each</w:t>
      </w:r>
      <w:r w:rsidRPr="00AA15CB">
        <w:rPr>
          <w:b/>
          <w:bCs/>
          <w:sz w:val="28"/>
          <w:szCs w:val="28"/>
        </w:rPr>
        <w:t xml:space="preserve"> </w:t>
      </w:r>
      <w:r w:rsidRPr="00FD1DC8">
        <w:rPr>
          <w:b/>
          <w:bCs/>
          <w:sz w:val="28"/>
          <w:szCs w:val="28"/>
          <w:highlight w:val="yellow"/>
        </w:rPr>
        <w:t>Leadership Team member, as they are willing, will take responsibility for a couple of monthly meetings a year.</w:t>
      </w:r>
      <w:r>
        <w:rPr>
          <w:sz w:val="28"/>
          <w:szCs w:val="28"/>
        </w:rPr>
        <w:t xml:space="preserve">   We should do a meeting in Montrose or Delta to accommodate Broads from those communities.</w:t>
      </w:r>
      <w:r w:rsidR="00AA15CB">
        <w:rPr>
          <w:sz w:val="28"/>
          <w:szCs w:val="28"/>
        </w:rPr>
        <w:t xml:space="preserve"> </w:t>
      </w:r>
      <w:r w:rsidR="00AA15CB" w:rsidRPr="00FD1DC8">
        <w:rPr>
          <w:b/>
          <w:bCs/>
          <w:sz w:val="28"/>
          <w:szCs w:val="28"/>
          <w:highlight w:val="yellow"/>
        </w:rPr>
        <w:t>The person responsible for the meeting communicates directly with Linda as to agenda and other information about the meeting.</w:t>
      </w:r>
      <w:r w:rsidR="00AA15CB">
        <w:rPr>
          <w:sz w:val="28"/>
          <w:szCs w:val="28"/>
        </w:rPr>
        <w:t xml:space="preserve"> The meeting can be anything from a walk to a speaker to a fun activity etc. and it is up to the person to decide.</w:t>
      </w:r>
    </w:p>
    <w:p w14:paraId="703F7121" w14:textId="7375E95F" w:rsidR="00AA15CB" w:rsidRDefault="00AA15CB" w:rsidP="00E5189A">
      <w:pPr>
        <w:rPr>
          <w:sz w:val="28"/>
          <w:szCs w:val="28"/>
        </w:rPr>
      </w:pPr>
      <w:r>
        <w:rPr>
          <w:sz w:val="28"/>
          <w:szCs w:val="28"/>
        </w:rPr>
        <w:t xml:space="preserve">Linda – September </w:t>
      </w:r>
    </w:p>
    <w:p w14:paraId="5E35756A" w14:textId="43E641C5" w:rsidR="00AA15CB" w:rsidRDefault="00AA15CB" w:rsidP="00E5189A">
      <w:pPr>
        <w:rPr>
          <w:sz w:val="28"/>
          <w:szCs w:val="28"/>
        </w:rPr>
      </w:pPr>
      <w:r>
        <w:rPr>
          <w:sz w:val="28"/>
          <w:szCs w:val="28"/>
        </w:rPr>
        <w:t xml:space="preserve">Robyn – October </w:t>
      </w:r>
    </w:p>
    <w:p w14:paraId="6F3D6AF2" w14:textId="77432C09" w:rsidR="00E5189A" w:rsidRDefault="00AA15CB" w:rsidP="00E5189A">
      <w:pPr>
        <w:rPr>
          <w:sz w:val="28"/>
          <w:szCs w:val="28"/>
        </w:rPr>
      </w:pPr>
      <w:r>
        <w:rPr>
          <w:sz w:val="28"/>
          <w:szCs w:val="28"/>
        </w:rPr>
        <w:t>Christiane- November</w:t>
      </w:r>
    </w:p>
    <w:p w14:paraId="66FD55D8" w14:textId="237C04F0" w:rsidR="00FD1DC8" w:rsidRDefault="00FD1DC8" w:rsidP="00E5189A">
      <w:pPr>
        <w:rPr>
          <w:sz w:val="28"/>
          <w:szCs w:val="28"/>
        </w:rPr>
      </w:pPr>
      <w:r>
        <w:rPr>
          <w:sz w:val="28"/>
          <w:szCs w:val="28"/>
        </w:rPr>
        <w:t>? – December</w:t>
      </w:r>
    </w:p>
    <w:p w14:paraId="313E07FB" w14:textId="1AA7B6CC" w:rsidR="00FD1DC8" w:rsidRDefault="00FD1DC8" w:rsidP="00E5189A">
      <w:pPr>
        <w:rPr>
          <w:sz w:val="28"/>
          <w:szCs w:val="28"/>
        </w:rPr>
      </w:pPr>
      <w:r>
        <w:rPr>
          <w:sz w:val="28"/>
          <w:szCs w:val="28"/>
        </w:rPr>
        <w:t>? – January</w:t>
      </w:r>
    </w:p>
    <w:p w14:paraId="61891E5C" w14:textId="53E59FBD" w:rsidR="00FD1DC8" w:rsidRDefault="00FD1DC8" w:rsidP="00E5189A">
      <w:pPr>
        <w:rPr>
          <w:sz w:val="28"/>
          <w:szCs w:val="28"/>
        </w:rPr>
      </w:pPr>
      <w:r>
        <w:rPr>
          <w:sz w:val="28"/>
          <w:szCs w:val="28"/>
        </w:rPr>
        <w:t>? – February</w:t>
      </w:r>
    </w:p>
    <w:p w14:paraId="4DD8B7D7" w14:textId="77777777" w:rsidR="00FD1DC8" w:rsidRDefault="00FD1DC8" w:rsidP="00E5189A">
      <w:pPr>
        <w:rPr>
          <w:sz w:val="28"/>
          <w:szCs w:val="28"/>
        </w:rPr>
      </w:pPr>
    </w:p>
    <w:p w14:paraId="223CACDE" w14:textId="77777777" w:rsidR="00E5189A" w:rsidRPr="00AA15CB" w:rsidRDefault="00E5189A" w:rsidP="00E5189A">
      <w:pPr>
        <w:rPr>
          <w:b/>
          <w:bCs/>
          <w:sz w:val="28"/>
          <w:szCs w:val="28"/>
        </w:rPr>
      </w:pPr>
      <w:r w:rsidRPr="00353EFE">
        <w:rPr>
          <w:b/>
          <w:sz w:val="28"/>
          <w:szCs w:val="28"/>
        </w:rPr>
        <w:t>Activity Reports</w:t>
      </w:r>
      <w:r>
        <w:rPr>
          <w:sz w:val="28"/>
          <w:szCs w:val="28"/>
        </w:rPr>
        <w:t xml:space="preserve"> – are due every 4 months, August, December, April</w:t>
      </w:r>
      <w:r w:rsidR="00353EFE">
        <w:rPr>
          <w:sz w:val="28"/>
          <w:szCs w:val="28"/>
        </w:rPr>
        <w:t xml:space="preserve">.  </w:t>
      </w:r>
      <w:r w:rsidR="00353EFE" w:rsidRPr="00FD1DC8">
        <w:rPr>
          <w:b/>
          <w:bCs/>
          <w:sz w:val="28"/>
          <w:szCs w:val="28"/>
          <w:highlight w:val="yellow"/>
        </w:rPr>
        <w:t>Each Stewardship Leader will be responsible for their activity reports.  Linda will generate activity reports from the member reports on the Advocacy and Education spreadsheets.</w:t>
      </w:r>
    </w:p>
    <w:p w14:paraId="0CC08A4E" w14:textId="088B724E" w:rsidR="00353EFE" w:rsidRDefault="00353EFE" w:rsidP="00E5189A">
      <w:pPr>
        <w:rPr>
          <w:sz w:val="28"/>
          <w:szCs w:val="28"/>
        </w:rPr>
      </w:pPr>
      <w:r w:rsidRPr="00353EFE">
        <w:rPr>
          <w:b/>
          <w:sz w:val="28"/>
          <w:szCs w:val="28"/>
        </w:rPr>
        <w:t>Linda</w:t>
      </w:r>
      <w:r>
        <w:rPr>
          <w:sz w:val="28"/>
          <w:szCs w:val="28"/>
        </w:rPr>
        <w:t xml:space="preserve"> will send out an email 2 weeks prior to the monthly meeting to get meeting information and any other announcements, actions to be sent to the Google Group.  She will send the meeting information to our media outlets.  A second email may be send out the week following the meeting if there is information to share with the group.</w:t>
      </w:r>
    </w:p>
    <w:p w14:paraId="68ACD620" w14:textId="499F87E1" w:rsidR="00AA15CB" w:rsidRDefault="00AA15CB" w:rsidP="00E5189A">
      <w:pPr>
        <w:rPr>
          <w:sz w:val="28"/>
          <w:szCs w:val="28"/>
        </w:rPr>
      </w:pPr>
    </w:p>
    <w:p w14:paraId="082C9F0E" w14:textId="2CDE5A20" w:rsidR="00AA15CB" w:rsidRDefault="00AA15CB" w:rsidP="00E5189A">
      <w:pPr>
        <w:rPr>
          <w:sz w:val="28"/>
          <w:szCs w:val="28"/>
        </w:rPr>
      </w:pPr>
      <w:r w:rsidRPr="00FD1DC8">
        <w:rPr>
          <w:b/>
          <w:bCs/>
          <w:sz w:val="28"/>
          <w:szCs w:val="28"/>
        </w:rPr>
        <w:t>Leadership Team meetings</w:t>
      </w:r>
      <w:r>
        <w:rPr>
          <w:sz w:val="28"/>
          <w:szCs w:val="28"/>
        </w:rPr>
        <w:t xml:space="preserve"> are business meetings.  We will try and have some meetings in person and include “getting to know each other better” time.</w:t>
      </w:r>
    </w:p>
    <w:p w14:paraId="51869B04" w14:textId="77777777" w:rsidR="00E5189A" w:rsidRPr="00E5189A" w:rsidRDefault="00E5189A" w:rsidP="00E5189A">
      <w:pPr>
        <w:rPr>
          <w:sz w:val="28"/>
          <w:szCs w:val="28"/>
        </w:rPr>
      </w:pPr>
    </w:p>
    <w:sectPr w:rsidR="00E5189A" w:rsidRPr="00E51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9A"/>
    <w:rsid w:val="00201217"/>
    <w:rsid w:val="00353EFE"/>
    <w:rsid w:val="00AA15CB"/>
    <w:rsid w:val="00B108E4"/>
    <w:rsid w:val="00E5189A"/>
    <w:rsid w:val="00EF7C2F"/>
    <w:rsid w:val="00FD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3C3E"/>
  <w15:chartTrackingRefBased/>
  <w15:docId w15:val="{BB4336AA-4BAD-4358-A168-51FD6DC0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2</cp:revision>
  <dcterms:created xsi:type="dcterms:W3CDTF">2022-08-29T23:25:00Z</dcterms:created>
  <dcterms:modified xsi:type="dcterms:W3CDTF">2022-08-29T23:25:00Z</dcterms:modified>
</cp:coreProperties>
</file>