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F33DD" w14:textId="77777777" w:rsidR="00482D39" w:rsidRPr="009C19A0" w:rsidRDefault="00482D39" w:rsidP="00A84039">
      <w:pPr>
        <w:jc w:val="center"/>
        <w:rPr>
          <w:rFonts w:ascii="Times New Roman" w:hAnsi="Times New Roman" w:cs="Times New Roman"/>
        </w:rPr>
      </w:pPr>
      <w:bookmarkStart w:id="0" w:name="_GoBack"/>
      <w:bookmarkEnd w:id="0"/>
    </w:p>
    <w:p w14:paraId="7184B5D6" w14:textId="77777777" w:rsidR="00482D39" w:rsidRPr="009C19A0" w:rsidRDefault="00482D39" w:rsidP="00A84039">
      <w:pPr>
        <w:jc w:val="center"/>
        <w:rPr>
          <w:rFonts w:ascii="Times New Roman" w:hAnsi="Times New Roman" w:cs="Times New Roman"/>
        </w:rPr>
      </w:pPr>
    </w:p>
    <w:p w14:paraId="73514DBB" w14:textId="2545601B" w:rsidR="00D7456B" w:rsidRPr="009C19A0" w:rsidRDefault="00C54B33" w:rsidP="00A84039">
      <w:pPr>
        <w:jc w:val="center"/>
        <w:rPr>
          <w:rFonts w:ascii="Times New Roman" w:hAnsi="Times New Roman" w:cs="Times New Roman"/>
        </w:rPr>
      </w:pPr>
      <w:r w:rsidRPr="009C19A0">
        <w:rPr>
          <w:rFonts w:ascii="Times New Roman" w:hAnsi="Times New Roman" w:cs="Times New Roman"/>
        </w:rPr>
        <w:t xml:space="preserve">December XX, 2021 </w:t>
      </w:r>
    </w:p>
    <w:p w14:paraId="2ED22B3A" w14:textId="77777777" w:rsidR="00482D39" w:rsidRDefault="00482D39" w:rsidP="000A2CFD">
      <w:pPr>
        <w:pStyle w:val="NoSpacing"/>
        <w:rPr>
          <w:rFonts w:ascii="Times New Roman" w:hAnsi="Times New Roman" w:cs="Times New Roman"/>
          <w:sz w:val="24"/>
          <w:szCs w:val="24"/>
        </w:rPr>
      </w:pPr>
    </w:p>
    <w:p w14:paraId="22A40AF6" w14:textId="77777777" w:rsidR="00482D39" w:rsidRDefault="00482D39" w:rsidP="000A2CFD">
      <w:pPr>
        <w:pStyle w:val="NoSpacing"/>
        <w:rPr>
          <w:rFonts w:ascii="Times New Roman" w:hAnsi="Times New Roman" w:cs="Times New Roman"/>
          <w:sz w:val="24"/>
          <w:szCs w:val="24"/>
        </w:rPr>
      </w:pPr>
    </w:p>
    <w:p w14:paraId="2C4E3CA8" w14:textId="4FD111C8" w:rsidR="000A2CFD" w:rsidRDefault="000A2CFD" w:rsidP="000A2CFD">
      <w:pPr>
        <w:pStyle w:val="NoSpacing"/>
        <w:rPr>
          <w:rFonts w:ascii="Times New Roman" w:hAnsi="Times New Roman" w:cs="Times New Roman"/>
          <w:sz w:val="24"/>
          <w:szCs w:val="24"/>
        </w:rPr>
      </w:pPr>
      <w:r>
        <w:rPr>
          <w:rFonts w:ascii="Times New Roman" w:hAnsi="Times New Roman" w:cs="Times New Roman"/>
          <w:sz w:val="24"/>
          <w:szCs w:val="24"/>
        </w:rPr>
        <w:t xml:space="preserve">The Honorable Deborah </w:t>
      </w:r>
      <w:proofErr w:type="spellStart"/>
      <w:r>
        <w:rPr>
          <w:rFonts w:ascii="Times New Roman" w:hAnsi="Times New Roman" w:cs="Times New Roman"/>
          <w:sz w:val="24"/>
          <w:szCs w:val="24"/>
        </w:rPr>
        <w:t>Haaland</w:t>
      </w:r>
      <w:proofErr w:type="spellEnd"/>
    </w:p>
    <w:p w14:paraId="5079BDAA" w14:textId="77777777" w:rsidR="000A2CFD" w:rsidRDefault="000A2CFD" w:rsidP="000A2CFD">
      <w:pPr>
        <w:pStyle w:val="NoSpacing"/>
        <w:rPr>
          <w:rFonts w:ascii="Times New Roman" w:hAnsi="Times New Roman" w:cs="Times New Roman"/>
          <w:sz w:val="24"/>
          <w:szCs w:val="24"/>
        </w:rPr>
      </w:pPr>
      <w:r>
        <w:rPr>
          <w:rFonts w:ascii="Times New Roman" w:hAnsi="Times New Roman" w:cs="Times New Roman"/>
          <w:sz w:val="24"/>
          <w:szCs w:val="24"/>
        </w:rPr>
        <w:t>Secretary</w:t>
      </w:r>
    </w:p>
    <w:p w14:paraId="696E0B48" w14:textId="77777777" w:rsidR="000A2CFD" w:rsidRDefault="000A2CFD" w:rsidP="000A2CFD">
      <w:pPr>
        <w:pStyle w:val="NoSpacing"/>
        <w:rPr>
          <w:rFonts w:ascii="Times New Roman" w:hAnsi="Times New Roman" w:cs="Times New Roman"/>
          <w:sz w:val="24"/>
          <w:szCs w:val="24"/>
        </w:rPr>
      </w:pPr>
      <w:r>
        <w:rPr>
          <w:rFonts w:ascii="Times New Roman" w:hAnsi="Times New Roman" w:cs="Times New Roman"/>
          <w:sz w:val="24"/>
          <w:szCs w:val="24"/>
        </w:rPr>
        <w:t>U.S. Department of the Interior</w:t>
      </w:r>
    </w:p>
    <w:p w14:paraId="3DB3B1E8" w14:textId="77777777" w:rsidR="000A2CFD" w:rsidRDefault="000A2CFD" w:rsidP="000A2CFD">
      <w:pPr>
        <w:pStyle w:val="NoSpacing"/>
        <w:rPr>
          <w:rFonts w:ascii="Times New Roman" w:hAnsi="Times New Roman" w:cs="Times New Roman"/>
          <w:sz w:val="24"/>
          <w:szCs w:val="24"/>
        </w:rPr>
      </w:pPr>
      <w:r>
        <w:rPr>
          <w:rFonts w:ascii="Times New Roman" w:hAnsi="Times New Roman" w:cs="Times New Roman"/>
          <w:sz w:val="24"/>
          <w:szCs w:val="24"/>
        </w:rPr>
        <w:t>1849 C St., NW – 6156</w:t>
      </w:r>
    </w:p>
    <w:p w14:paraId="31BCE893" w14:textId="77777777" w:rsidR="000A2CFD" w:rsidRDefault="000A2CFD" w:rsidP="000A2CFD">
      <w:pPr>
        <w:pStyle w:val="NoSpacing"/>
        <w:rPr>
          <w:rFonts w:ascii="Times New Roman" w:hAnsi="Times New Roman" w:cs="Times New Roman"/>
          <w:sz w:val="24"/>
          <w:szCs w:val="24"/>
        </w:rPr>
      </w:pPr>
      <w:r>
        <w:rPr>
          <w:rFonts w:ascii="Times New Roman" w:hAnsi="Times New Roman" w:cs="Times New Roman"/>
          <w:sz w:val="24"/>
          <w:szCs w:val="24"/>
        </w:rPr>
        <w:t>Washington, D.C. 20240</w:t>
      </w:r>
    </w:p>
    <w:p w14:paraId="67A9FAF2" w14:textId="77777777" w:rsidR="00482D39" w:rsidRDefault="00482D39">
      <w:pPr>
        <w:rPr>
          <w:rFonts w:ascii="Times New Roman" w:hAnsi="Times New Roman" w:cs="Times New Roman"/>
          <w:sz w:val="24"/>
          <w:szCs w:val="24"/>
        </w:rPr>
      </w:pPr>
    </w:p>
    <w:p w14:paraId="71879EBF" w14:textId="67D424E4" w:rsidR="00BB2A35" w:rsidRDefault="00BB2A35" w:rsidP="009C19A0">
      <w:pPr>
        <w:spacing w:after="0" w:line="240" w:lineRule="auto"/>
        <w:rPr>
          <w:rFonts w:ascii="Times New Roman" w:hAnsi="Times New Roman" w:cs="Times New Roman"/>
          <w:sz w:val="24"/>
          <w:szCs w:val="24"/>
        </w:rPr>
      </w:pPr>
      <w:r w:rsidRPr="00A84039">
        <w:rPr>
          <w:rFonts w:ascii="Times New Roman" w:hAnsi="Times New Roman" w:cs="Times New Roman"/>
          <w:sz w:val="24"/>
          <w:szCs w:val="24"/>
        </w:rPr>
        <w:t>Dear Sec</w:t>
      </w:r>
      <w:r w:rsidR="00C54B33">
        <w:rPr>
          <w:rFonts w:ascii="Times New Roman" w:hAnsi="Times New Roman" w:cs="Times New Roman"/>
          <w:sz w:val="24"/>
          <w:szCs w:val="24"/>
        </w:rPr>
        <w:t>retary</w:t>
      </w:r>
      <w:r w:rsidR="00C54B33" w:rsidRPr="00A84039">
        <w:rPr>
          <w:rFonts w:ascii="Times New Roman" w:hAnsi="Times New Roman" w:cs="Times New Roman"/>
          <w:sz w:val="24"/>
          <w:szCs w:val="24"/>
        </w:rPr>
        <w:t xml:space="preserve"> </w:t>
      </w:r>
      <w:proofErr w:type="spellStart"/>
      <w:r w:rsidRPr="00A84039">
        <w:rPr>
          <w:rFonts w:ascii="Times New Roman" w:hAnsi="Times New Roman" w:cs="Times New Roman"/>
          <w:sz w:val="24"/>
          <w:szCs w:val="24"/>
        </w:rPr>
        <w:t>Haaland</w:t>
      </w:r>
      <w:proofErr w:type="spellEnd"/>
      <w:r w:rsidR="00C54B33">
        <w:rPr>
          <w:rFonts w:ascii="Times New Roman" w:hAnsi="Times New Roman" w:cs="Times New Roman"/>
          <w:sz w:val="24"/>
          <w:szCs w:val="24"/>
        </w:rPr>
        <w:t>:</w:t>
      </w:r>
    </w:p>
    <w:p w14:paraId="50981BAA" w14:textId="77777777" w:rsidR="00A452BC" w:rsidRPr="00A84039" w:rsidRDefault="00A452BC" w:rsidP="009C19A0">
      <w:pPr>
        <w:spacing w:after="0" w:line="240" w:lineRule="auto"/>
        <w:rPr>
          <w:rFonts w:ascii="Times New Roman" w:hAnsi="Times New Roman" w:cs="Times New Roman"/>
          <w:sz w:val="24"/>
          <w:szCs w:val="24"/>
        </w:rPr>
      </w:pPr>
    </w:p>
    <w:p w14:paraId="0C6693FA" w14:textId="766A249E" w:rsidR="00BB15F3" w:rsidRDefault="00482D39" w:rsidP="009C19A0">
      <w:pPr>
        <w:spacing w:after="0" w:line="240" w:lineRule="auto"/>
        <w:ind w:firstLine="720"/>
        <w:rPr>
          <w:rFonts w:ascii="Times New Roman" w:hAnsi="Times New Roman" w:cs="Times New Roman"/>
          <w:sz w:val="24"/>
          <w:szCs w:val="24"/>
        </w:rPr>
      </w:pPr>
      <w:r w:rsidRPr="00A17311">
        <w:rPr>
          <w:rFonts w:ascii="Times New Roman" w:hAnsi="Times New Roman" w:cs="Times New Roman"/>
          <w:sz w:val="24"/>
          <w:szCs w:val="24"/>
        </w:rPr>
        <w:t xml:space="preserve">We encourage you to use your authority </w:t>
      </w:r>
      <w:r>
        <w:rPr>
          <w:rFonts w:ascii="Times New Roman" w:hAnsi="Times New Roman" w:cs="Times New Roman"/>
          <w:sz w:val="24"/>
          <w:szCs w:val="24"/>
        </w:rPr>
        <w:t xml:space="preserve">under the Federal Land Policy Management Act (FLPMA) to provide protections for lands that demonstrate wilderness characteristics as Wilderness Study Areas.  </w:t>
      </w:r>
      <w:r w:rsidR="00F25F13" w:rsidRPr="00A84039">
        <w:rPr>
          <w:rFonts w:ascii="Times New Roman" w:hAnsi="Times New Roman" w:cs="Times New Roman"/>
          <w:sz w:val="24"/>
          <w:szCs w:val="24"/>
        </w:rPr>
        <w:t>P</w:t>
      </w:r>
      <w:r w:rsidR="002609F6" w:rsidRPr="00A84039">
        <w:rPr>
          <w:rFonts w:ascii="Times New Roman" w:hAnsi="Times New Roman" w:cs="Times New Roman"/>
          <w:sz w:val="24"/>
          <w:szCs w:val="24"/>
        </w:rPr>
        <w:t xml:space="preserve">rotecting public lands in an undeveloped and natural state has significant positive impacts on our </w:t>
      </w:r>
      <w:r w:rsidR="00EE0681">
        <w:rPr>
          <w:rFonts w:ascii="Times New Roman" w:hAnsi="Times New Roman" w:cs="Times New Roman"/>
          <w:sz w:val="24"/>
          <w:szCs w:val="24"/>
        </w:rPr>
        <w:t>environment and climate</w:t>
      </w:r>
      <w:r w:rsidR="002609F6" w:rsidRPr="00A84039">
        <w:rPr>
          <w:rFonts w:ascii="Times New Roman" w:hAnsi="Times New Roman" w:cs="Times New Roman"/>
          <w:sz w:val="24"/>
          <w:szCs w:val="24"/>
        </w:rPr>
        <w:t>.</w:t>
      </w:r>
      <w:r w:rsidR="00F25F13" w:rsidRPr="00A84039">
        <w:rPr>
          <w:rFonts w:ascii="Times New Roman" w:hAnsi="Times New Roman" w:cs="Times New Roman"/>
          <w:sz w:val="24"/>
          <w:szCs w:val="24"/>
        </w:rPr>
        <w:t xml:space="preserve">  </w:t>
      </w:r>
    </w:p>
    <w:p w14:paraId="610BB5C3" w14:textId="77777777" w:rsidR="00A452BC" w:rsidRDefault="00A452BC" w:rsidP="009C19A0">
      <w:pPr>
        <w:spacing w:after="0" w:line="240" w:lineRule="auto"/>
        <w:ind w:firstLine="720"/>
        <w:rPr>
          <w:rFonts w:ascii="Times New Roman" w:hAnsi="Times New Roman" w:cs="Times New Roman"/>
          <w:sz w:val="24"/>
          <w:szCs w:val="24"/>
        </w:rPr>
      </w:pPr>
    </w:p>
    <w:p w14:paraId="1C9B42BD" w14:textId="4C0B7125" w:rsidR="0008641D" w:rsidRDefault="0008641D" w:rsidP="009C19A0">
      <w:pPr>
        <w:spacing w:after="0" w:line="240" w:lineRule="auto"/>
        <w:ind w:firstLine="720"/>
        <w:rPr>
          <w:rFonts w:ascii="Times New Roman" w:hAnsi="Times New Roman" w:cs="Times New Roman"/>
          <w:sz w:val="24"/>
          <w:szCs w:val="24"/>
        </w:rPr>
      </w:pPr>
      <w:r w:rsidRPr="0008641D">
        <w:rPr>
          <w:rFonts w:ascii="Times New Roman" w:hAnsi="Times New Roman" w:cs="Times New Roman"/>
          <w:sz w:val="24"/>
          <w:szCs w:val="24"/>
        </w:rPr>
        <w:t>We are gratef</w:t>
      </w:r>
      <w:r>
        <w:rPr>
          <w:rFonts w:ascii="Times New Roman" w:hAnsi="Times New Roman" w:cs="Times New Roman"/>
          <w:sz w:val="24"/>
          <w:szCs w:val="24"/>
        </w:rPr>
        <w:t xml:space="preserve">ul that </w:t>
      </w:r>
      <w:r w:rsidR="0000454F">
        <w:rPr>
          <w:rFonts w:ascii="Times New Roman" w:hAnsi="Times New Roman" w:cs="Times New Roman"/>
          <w:sz w:val="24"/>
          <w:szCs w:val="24"/>
        </w:rPr>
        <w:t>the</w:t>
      </w:r>
      <w:r>
        <w:rPr>
          <w:rFonts w:ascii="Times New Roman" w:hAnsi="Times New Roman" w:cs="Times New Roman"/>
          <w:sz w:val="24"/>
          <w:szCs w:val="24"/>
        </w:rPr>
        <w:t xml:space="preserve"> administration has prioritized protecting our public lands</w:t>
      </w:r>
      <w:r w:rsidRPr="0008641D">
        <w:rPr>
          <w:rFonts w:ascii="Times New Roman" w:hAnsi="Times New Roman" w:cs="Times New Roman"/>
          <w:sz w:val="24"/>
          <w:szCs w:val="24"/>
        </w:rPr>
        <w:t xml:space="preserve">, and are appreciative of your efforts to </w:t>
      </w:r>
      <w:r w:rsidR="0000454F">
        <w:rPr>
          <w:rFonts w:ascii="Times New Roman" w:hAnsi="Times New Roman" w:cs="Times New Roman"/>
          <w:sz w:val="24"/>
          <w:szCs w:val="24"/>
        </w:rPr>
        <w:t xml:space="preserve">restore </w:t>
      </w:r>
      <w:r w:rsidRPr="0008641D">
        <w:rPr>
          <w:rFonts w:ascii="Times New Roman" w:hAnsi="Times New Roman" w:cs="Times New Roman"/>
          <w:sz w:val="24"/>
          <w:szCs w:val="24"/>
        </w:rPr>
        <w:t>the Bears Ears and Grand Staircase-Escalante National Monuments.</w:t>
      </w:r>
    </w:p>
    <w:p w14:paraId="1A71C5F0" w14:textId="77777777" w:rsidR="00A452BC" w:rsidRPr="00A84039" w:rsidRDefault="00A452BC" w:rsidP="009C19A0">
      <w:pPr>
        <w:spacing w:after="0" w:line="240" w:lineRule="auto"/>
        <w:ind w:firstLine="720"/>
        <w:rPr>
          <w:rFonts w:ascii="Times New Roman" w:hAnsi="Times New Roman" w:cs="Times New Roman"/>
          <w:sz w:val="24"/>
          <w:szCs w:val="24"/>
        </w:rPr>
      </w:pPr>
    </w:p>
    <w:p w14:paraId="5ABBA1C5" w14:textId="2201E7C5" w:rsidR="002609F6" w:rsidRDefault="0047602E" w:rsidP="009C19A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Our </w:t>
      </w:r>
      <w:r w:rsidR="00BB15F3" w:rsidRPr="00A84039">
        <w:rPr>
          <w:rFonts w:ascii="Times New Roman" w:hAnsi="Times New Roman" w:cs="Times New Roman"/>
          <w:sz w:val="24"/>
          <w:szCs w:val="24"/>
        </w:rPr>
        <w:t xml:space="preserve">remote lands are overlooked </w:t>
      </w:r>
      <w:r w:rsidR="00674D80" w:rsidRPr="00A84039">
        <w:rPr>
          <w:rFonts w:ascii="Times New Roman" w:hAnsi="Times New Roman" w:cs="Times New Roman"/>
          <w:sz w:val="24"/>
          <w:szCs w:val="24"/>
        </w:rPr>
        <w:t xml:space="preserve">sometimes </w:t>
      </w:r>
      <w:r w:rsidR="00BB15F3" w:rsidRPr="00A84039">
        <w:rPr>
          <w:rFonts w:ascii="Times New Roman" w:hAnsi="Times New Roman" w:cs="Times New Roman"/>
          <w:sz w:val="24"/>
          <w:szCs w:val="24"/>
        </w:rPr>
        <w:t xml:space="preserve">in conversations about addressing the </w:t>
      </w:r>
      <w:r w:rsidR="00156A03">
        <w:rPr>
          <w:rFonts w:ascii="Times New Roman" w:hAnsi="Times New Roman" w:cs="Times New Roman"/>
          <w:sz w:val="24"/>
          <w:szCs w:val="24"/>
        </w:rPr>
        <w:t>c</w:t>
      </w:r>
      <w:r w:rsidR="00BB15F3" w:rsidRPr="00A84039">
        <w:rPr>
          <w:rFonts w:ascii="Times New Roman" w:hAnsi="Times New Roman" w:cs="Times New Roman"/>
          <w:sz w:val="24"/>
          <w:szCs w:val="24"/>
        </w:rPr>
        <w:t xml:space="preserve">limate </w:t>
      </w:r>
      <w:r w:rsidR="00156A03">
        <w:rPr>
          <w:rFonts w:ascii="Times New Roman" w:hAnsi="Times New Roman" w:cs="Times New Roman"/>
          <w:sz w:val="24"/>
          <w:szCs w:val="24"/>
        </w:rPr>
        <w:t>c</w:t>
      </w:r>
      <w:r w:rsidR="00BB15F3" w:rsidRPr="00A84039">
        <w:rPr>
          <w:rFonts w:ascii="Times New Roman" w:hAnsi="Times New Roman" w:cs="Times New Roman"/>
          <w:sz w:val="24"/>
          <w:szCs w:val="24"/>
        </w:rPr>
        <w:t xml:space="preserve">risis, but their </w:t>
      </w:r>
      <w:r>
        <w:rPr>
          <w:rFonts w:ascii="Times New Roman" w:hAnsi="Times New Roman" w:cs="Times New Roman"/>
          <w:sz w:val="24"/>
          <w:szCs w:val="24"/>
        </w:rPr>
        <w:t>contributions</w:t>
      </w:r>
      <w:r w:rsidR="00BB15F3" w:rsidRPr="00A84039">
        <w:rPr>
          <w:rFonts w:ascii="Times New Roman" w:hAnsi="Times New Roman" w:cs="Times New Roman"/>
          <w:sz w:val="24"/>
          <w:szCs w:val="24"/>
        </w:rPr>
        <w:t xml:space="preserve"> will be crucial.</w:t>
      </w:r>
      <w:r w:rsidR="00FA31C8">
        <w:rPr>
          <w:rFonts w:ascii="Times New Roman" w:hAnsi="Times New Roman" w:cs="Times New Roman"/>
          <w:sz w:val="24"/>
          <w:szCs w:val="24"/>
        </w:rPr>
        <w:t xml:space="preserve"> </w:t>
      </w:r>
      <w:r w:rsidR="007D5EC0">
        <w:rPr>
          <w:rFonts w:ascii="Times New Roman" w:hAnsi="Times New Roman" w:cs="Times New Roman"/>
          <w:sz w:val="24"/>
          <w:szCs w:val="24"/>
        </w:rPr>
        <w:t xml:space="preserve"> </w:t>
      </w:r>
      <w:r w:rsidR="00156A03">
        <w:rPr>
          <w:rFonts w:ascii="Times New Roman" w:hAnsi="Times New Roman" w:cs="Times New Roman"/>
          <w:sz w:val="24"/>
          <w:szCs w:val="24"/>
        </w:rPr>
        <w:t>P</w:t>
      </w:r>
      <w:r w:rsidR="007D5EC0">
        <w:rPr>
          <w:rFonts w:ascii="Times New Roman" w:hAnsi="Times New Roman" w:cs="Times New Roman"/>
          <w:sz w:val="24"/>
          <w:szCs w:val="24"/>
        </w:rPr>
        <w:t>ublic lands not only support</w:t>
      </w:r>
      <w:r w:rsidR="00810FDD">
        <w:rPr>
          <w:rFonts w:ascii="Times New Roman" w:hAnsi="Times New Roman" w:cs="Times New Roman"/>
          <w:sz w:val="24"/>
          <w:szCs w:val="24"/>
        </w:rPr>
        <w:t xml:space="preserve"> complex ecosystems, but also can sequester carbon and make </w:t>
      </w:r>
      <w:r w:rsidR="00EE0681">
        <w:rPr>
          <w:rFonts w:ascii="Times New Roman" w:hAnsi="Times New Roman" w:cs="Times New Roman"/>
          <w:sz w:val="24"/>
          <w:szCs w:val="24"/>
        </w:rPr>
        <w:t xml:space="preserve">areas more </w:t>
      </w:r>
      <w:r w:rsidR="00156A03">
        <w:rPr>
          <w:rFonts w:ascii="Times New Roman" w:hAnsi="Times New Roman" w:cs="Times New Roman"/>
          <w:sz w:val="24"/>
          <w:szCs w:val="24"/>
        </w:rPr>
        <w:t>resilient</w:t>
      </w:r>
      <w:r w:rsidR="00EE0681">
        <w:rPr>
          <w:rFonts w:ascii="Times New Roman" w:hAnsi="Times New Roman" w:cs="Times New Roman"/>
          <w:sz w:val="24"/>
          <w:szCs w:val="24"/>
        </w:rPr>
        <w:t xml:space="preserve"> to the impacts of climate change.  </w:t>
      </w:r>
    </w:p>
    <w:p w14:paraId="7219B753" w14:textId="77777777" w:rsidR="00A452BC" w:rsidRPr="00A84039" w:rsidRDefault="00A452BC" w:rsidP="009C19A0">
      <w:pPr>
        <w:spacing w:after="0" w:line="240" w:lineRule="auto"/>
        <w:ind w:firstLine="720"/>
        <w:rPr>
          <w:rFonts w:ascii="Times New Roman" w:hAnsi="Times New Roman" w:cs="Times New Roman"/>
          <w:sz w:val="24"/>
          <w:szCs w:val="24"/>
        </w:rPr>
      </w:pPr>
    </w:p>
    <w:p w14:paraId="03D2D791" w14:textId="54865ED5" w:rsidR="00223BD2" w:rsidRDefault="002609F6" w:rsidP="009C19A0">
      <w:pPr>
        <w:spacing w:after="0" w:line="240" w:lineRule="auto"/>
        <w:ind w:firstLine="720"/>
        <w:rPr>
          <w:rFonts w:ascii="Times New Roman" w:hAnsi="Times New Roman" w:cs="Times New Roman"/>
          <w:sz w:val="24"/>
          <w:szCs w:val="24"/>
        </w:rPr>
      </w:pPr>
      <w:r w:rsidRPr="00A84039">
        <w:rPr>
          <w:rFonts w:ascii="Times New Roman" w:hAnsi="Times New Roman" w:cs="Times New Roman"/>
          <w:sz w:val="24"/>
          <w:szCs w:val="24"/>
        </w:rPr>
        <w:t xml:space="preserve">Under </w:t>
      </w:r>
      <w:r w:rsidR="009D6FAC">
        <w:rPr>
          <w:rFonts w:ascii="Times New Roman" w:hAnsi="Times New Roman" w:cs="Times New Roman"/>
          <w:sz w:val="24"/>
          <w:szCs w:val="24"/>
        </w:rPr>
        <w:t>FLPMA</w:t>
      </w:r>
      <w:r w:rsidRPr="00A84039">
        <w:rPr>
          <w:rFonts w:ascii="Times New Roman" w:hAnsi="Times New Roman" w:cs="Times New Roman"/>
          <w:sz w:val="24"/>
          <w:szCs w:val="24"/>
        </w:rPr>
        <w:t>, the Department of Interior has the authority to update inventories of the resources it manages—</w:t>
      </w:r>
      <w:r w:rsidR="009D6FAC">
        <w:rPr>
          <w:rFonts w:ascii="Times New Roman" w:hAnsi="Times New Roman" w:cs="Times New Roman"/>
          <w:sz w:val="24"/>
          <w:szCs w:val="24"/>
        </w:rPr>
        <w:t>including</w:t>
      </w:r>
      <w:r w:rsidRPr="00A84039">
        <w:rPr>
          <w:rFonts w:ascii="Times New Roman" w:hAnsi="Times New Roman" w:cs="Times New Roman"/>
          <w:sz w:val="24"/>
          <w:szCs w:val="24"/>
        </w:rPr>
        <w:t xml:space="preserve"> areas that qualify for wilderness</w:t>
      </w:r>
      <w:r w:rsidR="00BB2A35" w:rsidRPr="00A84039">
        <w:rPr>
          <w:rFonts w:ascii="Times New Roman" w:hAnsi="Times New Roman" w:cs="Times New Roman"/>
          <w:sz w:val="24"/>
          <w:szCs w:val="24"/>
        </w:rPr>
        <w:t xml:space="preserve"> designation</w:t>
      </w:r>
      <w:r w:rsidR="00E30C14">
        <w:rPr>
          <w:rFonts w:ascii="Times New Roman" w:hAnsi="Times New Roman" w:cs="Times New Roman"/>
          <w:sz w:val="24"/>
          <w:szCs w:val="24"/>
        </w:rPr>
        <w:t xml:space="preserve"> </w:t>
      </w:r>
      <w:r w:rsidR="00E30C14" w:rsidRPr="00E30C14">
        <w:rPr>
          <w:rFonts w:ascii="Times New Roman" w:hAnsi="Times New Roman" w:cs="Times New Roman"/>
          <w:sz w:val="24"/>
          <w:szCs w:val="24"/>
        </w:rPr>
        <w:t>as well as areas of critical environmental concern</w:t>
      </w:r>
      <w:r w:rsidR="00674D80">
        <w:rPr>
          <w:rFonts w:ascii="Times New Roman" w:hAnsi="Times New Roman" w:cs="Times New Roman"/>
          <w:sz w:val="24"/>
          <w:szCs w:val="24"/>
        </w:rPr>
        <w:t xml:space="preserve"> (</w:t>
      </w:r>
      <w:r w:rsidR="00E30C14" w:rsidRPr="00E30C14">
        <w:rPr>
          <w:rFonts w:ascii="Times New Roman" w:hAnsi="Times New Roman" w:cs="Times New Roman"/>
          <w:sz w:val="24"/>
          <w:szCs w:val="24"/>
        </w:rPr>
        <w:t>ACECs</w:t>
      </w:r>
      <w:r w:rsidR="00674D80">
        <w:rPr>
          <w:rFonts w:ascii="Times New Roman" w:hAnsi="Times New Roman" w:cs="Times New Roman"/>
          <w:sz w:val="24"/>
          <w:szCs w:val="24"/>
        </w:rPr>
        <w:t>)</w:t>
      </w:r>
      <w:r w:rsidRPr="00A84039">
        <w:rPr>
          <w:rFonts w:ascii="Times New Roman" w:hAnsi="Times New Roman" w:cs="Times New Roman"/>
          <w:sz w:val="24"/>
          <w:szCs w:val="24"/>
        </w:rPr>
        <w:t>.</w:t>
      </w:r>
      <w:r w:rsidR="00674D80">
        <w:rPr>
          <w:rFonts w:ascii="Times New Roman" w:hAnsi="Times New Roman" w:cs="Times New Roman"/>
          <w:sz w:val="24"/>
          <w:szCs w:val="24"/>
        </w:rPr>
        <w:t xml:space="preserve"> </w:t>
      </w:r>
      <w:r w:rsidRPr="00A84039">
        <w:rPr>
          <w:rFonts w:ascii="Times New Roman" w:hAnsi="Times New Roman" w:cs="Times New Roman"/>
          <w:sz w:val="24"/>
          <w:szCs w:val="24"/>
        </w:rPr>
        <w:t xml:space="preserve"> Under section 202 of FLPMA, </w:t>
      </w:r>
      <w:r w:rsidR="00BB2A35" w:rsidRPr="00A84039">
        <w:rPr>
          <w:rFonts w:ascii="Times New Roman" w:hAnsi="Times New Roman" w:cs="Times New Roman"/>
          <w:sz w:val="24"/>
          <w:szCs w:val="24"/>
        </w:rPr>
        <w:t xml:space="preserve">once such inventories have been completed, </w:t>
      </w:r>
      <w:r w:rsidRPr="00A84039">
        <w:rPr>
          <w:rFonts w:ascii="Times New Roman" w:hAnsi="Times New Roman" w:cs="Times New Roman"/>
          <w:sz w:val="24"/>
          <w:szCs w:val="24"/>
        </w:rPr>
        <w:t>the Department may then move to</w:t>
      </w:r>
      <w:r w:rsidR="00BB15F3" w:rsidRPr="00A84039">
        <w:rPr>
          <w:rFonts w:ascii="Times New Roman" w:hAnsi="Times New Roman" w:cs="Times New Roman"/>
          <w:sz w:val="24"/>
          <w:szCs w:val="24"/>
        </w:rPr>
        <w:t xml:space="preserve"> administratively</w:t>
      </w:r>
      <w:r w:rsidRPr="00A84039">
        <w:rPr>
          <w:rFonts w:ascii="Times New Roman" w:hAnsi="Times New Roman" w:cs="Times New Roman"/>
          <w:sz w:val="24"/>
          <w:szCs w:val="24"/>
        </w:rPr>
        <w:t xml:space="preserve"> protect </w:t>
      </w:r>
      <w:r w:rsidR="009D6FAC">
        <w:rPr>
          <w:rFonts w:ascii="Times New Roman" w:hAnsi="Times New Roman" w:cs="Times New Roman"/>
          <w:sz w:val="24"/>
          <w:szCs w:val="24"/>
        </w:rPr>
        <w:t>lands</w:t>
      </w:r>
      <w:r w:rsidRPr="00A84039">
        <w:rPr>
          <w:rFonts w:ascii="Times New Roman" w:hAnsi="Times New Roman" w:cs="Times New Roman"/>
          <w:sz w:val="24"/>
          <w:szCs w:val="24"/>
        </w:rPr>
        <w:t xml:space="preserve"> as new Wilderness Study Areas, managing them in a wilderness-like state that </w:t>
      </w:r>
      <w:r w:rsidR="001A6F14">
        <w:rPr>
          <w:rFonts w:ascii="Times New Roman" w:hAnsi="Times New Roman" w:cs="Times New Roman"/>
          <w:sz w:val="24"/>
          <w:szCs w:val="24"/>
        </w:rPr>
        <w:t>would help meet</w:t>
      </w:r>
      <w:r w:rsidRPr="00A84039">
        <w:rPr>
          <w:rFonts w:ascii="Times New Roman" w:hAnsi="Times New Roman" w:cs="Times New Roman"/>
          <w:sz w:val="24"/>
          <w:szCs w:val="24"/>
        </w:rPr>
        <w:t xml:space="preserve"> standards set forth </w:t>
      </w:r>
      <w:r w:rsidR="001A6F14">
        <w:rPr>
          <w:rFonts w:ascii="Times New Roman" w:hAnsi="Times New Roman" w:cs="Times New Roman"/>
          <w:sz w:val="24"/>
          <w:szCs w:val="24"/>
        </w:rPr>
        <w:t>by President Biden’s goal</w:t>
      </w:r>
      <w:r w:rsidRPr="00A84039">
        <w:rPr>
          <w:rFonts w:ascii="Times New Roman" w:hAnsi="Times New Roman" w:cs="Times New Roman"/>
          <w:sz w:val="24"/>
          <w:szCs w:val="24"/>
        </w:rPr>
        <w:t xml:space="preserve"> to protect 30 percent of lands and waters by 2030</w:t>
      </w:r>
      <w:r w:rsidR="00124930">
        <w:rPr>
          <w:rFonts w:ascii="Times New Roman" w:hAnsi="Times New Roman" w:cs="Times New Roman"/>
          <w:sz w:val="24"/>
          <w:szCs w:val="24"/>
        </w:rPr>
        <w:t xml:space="preserve"> (30 x 30)</w:t>
      </w:r>
      <w:r w:rsidR="001A6F14">
        <w:rPr>
          <w:rFonts w:ascii="Times New Roman" w:hAnsi="Times New Roman" w:cs="Times New Roman"/>
          <w:sz w:val="24"/>
          <w:szCs w:val="24"/>
        </w:rPr>
        <w:t>.</w:t>
      </w:r>
    </w:p>
    <w:p w14:paraId="51DFBADC" w14:textId="77777777" w:rsidR="00A452BC" w:rsidRPr="00A84039" w:rsidRDefault="00A452BC" w:rsidP="009C19A0">
      <w:pPr>
        <w:spacing w:after="0" w:line="240" w:lineRule="auto"/>
        <w:ind w:firstLine="720"/>
        <w:rPr>
          <w:rFonts w:ascii="Times New Roman" w:hAnsi="Times New Roman" w:cs="Times New Roman"/>
          <w:sz w:val="24"/>
          <w:szCs w:val="24"/>
        </w:rPr>
      </w:pPr>
    </w:p>
    <w:p w14:paraId="0653B909" w14:textId="53CBEB43" w:rsidR="00A452BC" w:rsidRDefault="002609F6" w:rsidP="009C19A0">
      <w:pPr>
        <w:spacing w:after="0" w:line="240" w:lineRule="auto"/>
        <w:ind w:firstLine="720"/>
        <w:rPr>
          <w:rFonts w:ascii="Times New Roman" w:hAnsi="Times New Roman" w:cs="Times New Roman"/>
          <w:sz w:val="24"/>
          <w:szCs w:val="24"/>
        </w:rPr>
      </w:pPr>
      <w:r w:rsidRPr="00A84039">
        <w:rPr>
          <w:rFonts w:ascii="Times New Roman" w:hAnsi="Times New Roman" w:cs="Times New Roman"/>
          <w:sz w:val="24"/>
          <w:szCs w:val="24"/>
        </w:rPr>
        <w:t>More than 29 million acres of</w:t>
      </w:r>
      <w:r w:rsidR="00184A82" w:rsidRPr="00A84039">
        <w:rPr>
          <w:rFonts w:ascii="Times New Roman" w:hAnsi="Times New Roman" w:cs="Times New Roman"/>
          <w:sz w:val="24"/>
          <w:szCs w:val="24"/>
        </w:rPr>
        <w:t xml:space="preserve"> </w:t>
      </w:r>
      <w:r w:rsidR="00432403">
        <w:rPr>
          <w:rFonts w:ascii="Times New Roman" w:hAnsi="Times New Roman" w:cs="Times New Roman"/>
          <w:sz w:val="24"/>
          <w:szCs w:val="24"/>
        </w:rPr>
        <w:t>public</w:t>
      </w:r>
      <w:r w:rsidRPr="00A84039">
        <w:rPr>
          <w:rFonts w:ascii="Times New Roman" w:hAnsi="Times New Roman" w:cs="Times New Roman"/>
          <w:sz w:val="24"/>
          <w:szCs w:val="24"/>
        </w:rPr>
        <w:t xml:space="preserve"> lands</w:t>
      </w:r>
      <w:r w:rsidR="007F26BD">
        <w:rPr>
          <w:rFonts w:ascii="Times New Roman" w:hAnsi="Times New Roman" w:cs="Times New Roman"/>
          <w:sz w:val="24"/>
          <w:szCs w:val="24"/>
        </w:rPr>
        <w:t xml:space="preserve"> </w:t>
      </w:r>
      <w:r w:rsidR="000D28A1">
        <w:rPr>
          <w:rFonts w:ascii="Times New Roman" w:hAnsi="Times New Roman" w:cs="Times New Roman"/>
          <w:sz w:val="24"/>
          <w:szCs w:val="24"/>
        </w:rPr>
        <w:t>are in</w:t>
      </w:r>
      <w:r w:rsidR="0000224E">
        <w:rPr>
          <w:rFonts w:ascii="Times New Roman" w:hAnsi="Times New Roman" w:cs="Times New Roman"/>
          <w:sz w:val="24"/>
          <w:szCs w:val="24"/>
        </w:rPr>
        <w:t xml:space="preserve"> </w:t>
      </w:r>
      <w:r w:rsidR="009A056E">
        <w:rPr>
          <w:rFonts w:ascii="Times New Roman" w:hAnsi="Times New Roman" w:cs="Times New Roman"/>
          <w:sz w:val="24"/>
          <w:szCs w:val="24"/>
        </w:rPr>
        <w:t>need of protection</w:t>
      </w:r>
      <w:r w:rsidR="00BB2A35" w:rsidRPr="00A84039">
        <w:rPr>
          <w:rFonts w:ascii="Times New Roman" w:hAnsi="Times New Roman" w:cs="Times New Roman"/>
          <w:sz w:val="24"/>
          <w:szCs w:val="24"/>
        </w:rPr>
        <w:t>.</w:t>
      </w:r>
      <w:r w:rsidR="00223BD2" w:rsidRPr="00A84039">
        <w:rPr>
          <w:rFonts w:ascii="Times New Roman" w:hAnsi="Times New Roman" w:cs="Times New Roman"/>
          <w:sz w:val="24"/>
          <w:szCs w:val="24"/>
        </w:rPr>
        <w:t xml:space="preserve"> </w:t>
      </w:r>
      <w:r w:rsidR="007F26BD">
        <w:rPr>
          <w:rFonts w:ascii="Times New Roman" w:hAnsi="Times New Roman" w:cs="Times New Roman"/>
          <w:sz w:val="24"/>
          <w:szCs w:val="24"/>
        </w:rPr>
        <w:t xml:space="preserve"> </w:t>
      </w:r>
      <w:r w:rsidR="00BB15F3" w:rsidRPr="00A84039">
        <w:rPr>
          <w:rFonts w:ascii="Times New Roman" w:hAnsi="Times New Roman" w:cs="Times New Roman"/>
          <w:sz w:val="24"/>
          <w:szCs w:val="24"/>
        </w:rPr>
        <w:t>F</w:t>
      </w:r>
      <w:r w:rsidR="00223BD2" w:rsidRPr="00A84039">
        <w:rPr>
          <w:rFonts w:ascii="Times New Roman" w:hAnsi="Times New Roman" w:cs="Times New Roman"/>
          <w:sz w:val="24"/>
          <w:szCs w:val="24"/>
        </w:rPr>
        <w:t xml:space="preserve">or years, DOI has </w:t>
      </w:r>
      <w:r w:rsidR="001A6F14">
        <w:rPr>
          <w:rFonts w:ascii="Times New Roman" w:hAnsi="Times New Roman" w:cs="Times New Roman"/>
          <w:sz w:val="24"/>
          <w:szCs w:val="24"/>
        </w:rPr>
        <w:t xml:space="preserve">not </w:t>
      </w:r>
      <w:r w:rsidR="009A056E">
        <w:rPr>
          <w:rFonts w:ascii="Times New Roman" w:hAnsi="Times New Roman" w:cs="Times New Roman"/>
          <w:sz w:val="24"/>
          <w:szCs w:val="24"/>
        </w:rPr>
        <w:t>utilized</w:t>
      </w:r>
      <w:r w:rsidR="001A6F14">
        <w:rPr>
          <w:rFonts w:ascii="Times New Roman" w:hAnsi="Times New Roman" w:cs="Times New Roman"/>
          <w:sz w:val="24"/>
          <w:szCs w:val="24"/>
        </w:rPr>
        <w:t xml:space="preserve"> its ability </w:t>
      </w:r>
      <w:r w:rsidR="00223BD2" w:rsidRPr="00A84039">
        <w:rPr>
          <w:rFonts w:ascii="Times New Roman" w:hAnsi="Times New Roman" w:cs="Times New Roman"/>
          <w:sz w:val="24"/>
          <w:szCs w:val="24"/>
        </w:rPr>
        <w:t xml:space="preserve">to protect these </w:t>
      </w:r>
      <w:r w:rsidR="00553212">
        <w:rPr>
          <w:rFonts w:ascii="Times New Roman" w:hAnsi="Times New Roman" w:cs="Times New Roman"/>
          <w:sz w:val="24"/>
          <w:szCs w:val="24"/>
        </w:rPr>
        <w:t>lands</w:t>
      </w:r>
      <w:r w:rsidR="00223BD2" w:rsidRPr="00A84039">
        <w:rPr>
          <w:rFonts w:ascii="Times New Roman" w:hAnsi="Times New Roman" w:cs="Times New Roman"/>
          <w:sz w:val="24"/>
          <w:szCs w:val="24"/>
        </w:rPr>
        <w:t xml:space="preserve">, leaving places like the Vermillion Basin in Colorado, </w:t>
      </w:r>
      <w:r w:rsidR="0000224E">
        <w:rPr>
          <w:rFonts w:ascii="Times New Roman" w:hAnsi="Times New Roman" w:cs="Times New Roman"/>
          <w:sz w:val="24"/>
          <w:szCs w:val="24"/>
        </w:rPr>
        <w:t xml:space="preserve">Granite Range in Nevada, </w:t>
      </w:r>
      <w:r w:rsidR="00223BD2" w:rsidRPr="00A84039">
        <w:rPr>
          <w:rFonts w:ascii="Times New Roman" w:hAnsi="Times New Roman" w:cs="Times New Roman"/>
          <w:sz w:val="24"/>
          <w:szCs w:val="24"/>
        </w:rPr>
        <w:t>Hatch Canyon in Utah, Otero Mesa in New Mexico</w:t>
      </w:r>
      <w:r w:rsidR="00553212">
        <w:rPr>
          <w:rFonts w:ascii="Times New Roman" w:hAnsi="Times New Roman" w:cs="Times New Roman"/>
          <w:sz w:val="24"/>
          <w:szCs w:val="24"/>
        </w:rPr>
        <w:t>,</w:t>
      </w:r>
      <w:r w:rsidR="00223BD2" w:rsidRPr="00A84039">
        <w:rPr>
          <w:rFonts w:ascii="Times New Roman" w:hAnsi="Times New Roman" w:cs="Times New Roman"/>
          <w:sz w:val="24"/>
          <w:szCs w:val="24"/>
        </w:rPr>
        <w:t xml:space="preserve"> and the Owyhee Canyonlands in Oregon </w:t>
      </w:r>
      <w:r w:rsidR="001A6F14">
        <w:rPr>
          <w:rFonts w:ascii="Times New Roman" w:hAnsi="Times New Roman" w:cs="Times New Roman"/>
          <w:sz w:val="24"/>
          <w:szCs w:val="24"/>
        </w:rPr>
        <w:t>with</w:t>
      </w:r>
      <w:r w:rsidR="009226E2">
        <w:rPr>
          <w:rFonts w:ascii="Times New Roman" w:hAnsi="Times New Roman" w:cs="Times New Roman"/>
          <w:sz w:val="24"/>
          <w:szCs w:val="24"/>
        </w:rPr>
        <w:t>out</w:t>
      </w:r>
      <w:r w:rsidR="001A6F14">
        <w:rPr>
          <w:rFonts w:ascii="Times New Roman" w:hAnsi="Times New Roman" w:cs="Times New Roman"/>
          <w:sz w:val="24"/>
          <w:szCs w:val="24"/>
        </w:rPr>
        <w:t xml:space="preserve"> proper protection for their unique resources. </w:t>
      </w:r>
      <w:r w:rsidR="00432403">
        <w:rPr>
          <w:rFonts w:ascii="Times New Roman" w:hAnsi="Times New Roman" w:cs="Times New Roman"/>
          <w:sz w:val="24"/>
          <w:szCs w:val="24"/>
        </w:rPr>
        <w:t xml:space="preserve"> </w:t>
      </w:r>
      <w:r w:rsidR="009A056E">
        <w:rPr>
          <w:rFonts w:ascii="Times New Roman" w:hAnsi="Times New Roman" w:cs="Times New Roman"/>
          <w:sz w:val="24"/>
          <w:szCs w:val="24"/>
        </w:rPr>
        <w:t>Without proper protections,</w:t>
      </w:r>
      <w:r w:rsidR="00173EE3" w:rsidRPr="00A84039">
        <w:rPr>
          <w:rFonts w:ascii="Times New Roman" w:hAnsi="Times New Roman" w:cs="Times New Roman"/>
          <w:sz w:val="24"/>
          <w:szCs w:val="24"/>
        </w:rPr>
        <w:t xml:space="preserve"> these lands </w:t>
      </w:r>
      <w:r w:rsidR="009A056E">
        <w:rPr>
          <w:rFonts w:ascii="Times New Roman" w:hAnsi="Times New Roman" w:cs="Times New Roman"/>
          <w:sz w:val="24"/>
          <w:szCs w:val="24"/>
        </w:rPr>
        <w:t>face</w:t>
      </w:r>
      <w:r w:rsidR="00BB2A35" w:rsidRPr="00A84039">
        <w:rPr>
          <w:rFonts w:ascii="Times New Roman" w:hAnsi="Times New Roman" w:cs="Times New Roman"/>
          <w:sz w:val="24"/>
          <w:szCs w:val="24"/>
        </w:rPr>
        <w:t xml:space="preserve"> </w:t>
      </w:r>
      <w:r w:rsidR="006339E2">
        <w:rPr>
          <w:rFonts w:ascii="Times New Roman" w:hAnsi="Times New Roman" w:cs="Times New Roman"/>
          <w:sz w:val="24"/>
          <w:szCs w:val="24"/>
        </w:rPr>
        <w:t xml:space="preserve">many </w:t>
      </w:r>
      <w:r w:rsidR="00BB2A35" w:rsidRPr="00A84039">
        <w:rPr>
          <w:rFonts w:ascii="Times New Roman" w:hAnsi="Times New Roman" w:cs="Times New Roman"/>
          <w:sz w:val="24"/>
          <w:szCs w:val="24"/>
        </w:rPr>
        <w:t xml:space="preserve">threats </w:t>
      </w:r>
      <w:r w:rsidR="00BB2A35" w:rsidRPr="0094453A">
        <w:rPr>
          <w:rFonts w:ascii="Times New Roman" w:hAnsi="Times New Roman" w:cs="Times New Roman"/>
          <w:sz w:val="24"/>
          <w:szCs w:val="24"/>
        </w:rPr>
        <w:t>th</w:t>
      </w:r>
      <w:r w:rsidR="006339E2">
        <w:rPr>
          <w:rFonts w:ascii="Times New Roman" w:hAnsi="Times New Roman" w:cs="Times New Roman"/>
          <w:sz w:val="24"/>
          <w:szCs w:val="24"/>
        </w:rPr>
        <w:t>at could jeopardize</w:t>
      </w:r>
      <w:r w:rsidR="00BB2A35" w:rsidRPr="0094453A">
        <w:rPr>
          <w:rFonts w:ascii="Times New Roman" w:hAnsi="Times New Roman" w:cs="Times New Roman"/>
          <w:sz w:val="24"/>
          <w:szCs w:val="24"/>
        </w:rPr>
        <w:t xml:space="preserve"> wilderness-quality values the </w:t>
      </w:r>
      <w:r w:rsidR="00D77189" w:rsidRPr="0094453A">
        <w:rPr>
          <w:rFonts w:ascii="Times New Roman" w:hAnsi="Times New Roman" w:cs="Times New Roman"/>
          <w:sz w:val="24"/>
          <w:szCs w:val="24"/>
        </w:rPr>
        <w:t>B</w:t>
      </w:r>
      <w:r w:rsidR="00D77189">
        <w:rPr>
          <w:rFonts w:ascii="Times New Roman" w:hAnsi="Times New Roman" w:cs="Times New Roman"/>
          <w:sz w:val="24"/>
          <w:szCs w:val="24"/>
        </w:rPr>
        <w:t xml:space="preserve">ureau of Land Management </w:t>
      </w:r>
      <w:r w:rsidR="00BB2A35" w:rsidRPr="0094453A">
        <w:rPr>
          <w:rFonts w:ascii="Times New Roman" w:hAnsi="Times New Roman" w:cs="Times New Roman"/>
          <w:sz w:val="24"/>
          <w:szCs w:val="24"/>
        </w:rPr>
        <w:t>stated these lands have.</w:t>
      </w:r>
      <w:r w:rsidR="009A056E">
        <w:rPr>
          <w:rFonts w:ascii="Times New Roman" w:hAnsi="Times New Roman" w:cs="Times New Roman"/>
          <w:sz w:val="24"/>
          <w:szCs w:val="24"/>
        </w:rPr>
        <w:t xml:space="preserve"> </w:t>
      </w:r>
    </w:p>
    <w:p w14:paraId="0B3E9E21" w14:textId="2427C209" w:rsidR="00BB2A35" w:rsidRDefault="00BB2A35" w:rsidP="009C19A0">
      <w:pPr>
        <w:spacing w:after="0" w:line="240" w:lineRule="auto"/>
        <w:ind w:firstLine="720"/>
        <w:rPr>
          <w:rFonts w:ascii="Times New Roman" w:hAnsi="Times New Roman" w:cs="Times New Roman"/>
          <w:sz w:val="24"/>
          <w:szCs w:val="24"/>
        </w:rPr>
      </w:pPr>
      <w:r w:rsidRPr="0094453A">
        <w:rPr>
          <w:rFonts w:ascii="Times New Roman" w:hAnsi="Times New Roman" w:cs="Times New Roman"/>
          <w:sz w:val="24"/>
          <w:szCs w:val="24"/>
        </w:rPr>
        <w:t xml:space="preserve"> </w:t>
      </w:r>
    </w:p>
    <w:p w14:paraId="2F5D5240" w14:textId="77777777" w:rsidR="00A452BC" w:rsidRDefault="00A452BC">
      <w:pPr>
        <w:rPr>
          <w:rFonts w:ascii="Times New Roman" w:hAnsi="Times New Roman" w:cs="Times New Roman"/>
          <w:sz w:val="24"/>
          <w:szCs w:val="24"/>
        </w:rPr>
      </w:pPr>
      <w:r>
        <w:rPr>
          <w:rFonts w:ascii="Times New Roman" w:hAnsi="Times New Roman" w:cs="Times New Roman"/>
          <w:sz w:val="24"/>
          <w:szCs w:val="24"/>
        </w:rPr>
        <w:br w:type="page"/>
      </w:r>
    </w:p>
    <w:p w14:paraId="21771119" w14:textId="41608865" w:rsidR="000D28A1" w:rsidRDefault="000E3C06" w:rsidP="009C19A0">
      <w:pPr>
        <w:spacing w:after="0" w:line="240" w:lineRule="auto"/>
        <w:ind w:firstLine="720"/>
        <w:rPr>
          <w:rFonts w:ascii="Times New Roman" w:hAnsi="Times New Roman" w:cs="Times New Roman"/>
          <w:sz w:val="24"/>
          <w:szCs w:val="24"/>
        </w:rPr>
      </w:pPr>
      <w:r w:rsidRPr="000E3C06">
        <w:rPr>
          <w:rFonts w:ascii="Times New Roman" w:hAnsi="Times New Roman" w:cs="Times New Roman"/>
          <w:sz w:val="24"/>
          <w:szCs w:val="24"/>
        </w:rPr>
        <w:lastRenderedPageBreak/>
        <w:t>FLPMA directs</w:t>
      </w:r>
      <w:r w:rsidR="000D28A1" w:rsidRPr="009C19A0">
        <w:rPr>
          <w:rFonts w:ascii="Times New Roman" w:hAnsi="Times New Roman" w:cs="Times New Roman"/>
          <w:sz w:val="24"/>
          <w:szCs w:val="24"/>
        </w:rPr>
        <w:t xml:space="preserve"> the Bureau of Land </w:t>
      </w:r>
      <w:r w:rsidR="00AB1D15" w:rsidRPr="009C19A0">
        <w:rPr>
          <w:rFonts w:ascii="Times New Roman" w:hAnsi="Times New Roman" w:cs="Times New Roman"/>
          <w:sz w:val="24"/>
          <w:szCs w:val="24"/>
        </w:rPr>
        <w:t xml:space="preserve">Management (BLM) to </w:t>
      </w:r>
      <w:r w:rsidR="000D28A1" w:rsidRPr="009C19A0">
        <w:rPr>
          <w:rFonts w:ascii="Times New Roman" w:hAnsi="Times New Roman" w:cs="Times New Roman"/>
          <w:sz w:val="24"/>
          <w:szCs w:val="24"/>
        </w:rPr>
        <w:t>give priority to</w:t>
      </w:r>
      <w:r w:rsidR="00AB1D15" w:rsidRPr="009C19A0">
        <w:rPr>
          <w:rFonts w:ascii="Times New Roman" w:hAnsi="Times New Roman" w:cs="Times New Roman"/>
          <w:sz w:val="24"/>
          <w:szCs w:val="24"/>
        </w:rPr>
        <w:t xml:space="preserve"> the designation and protection</w:t>
      </w:r>
      <w:r w:rsidR="000D28A1" w:rsidRPr="009C19A0">
        <w:rPr>
          <w:rFonts w:ascii="Times New Roman" w:hAnsi="Times New Roman" w:cs="Times New Roman"/>
          <w:sz w:val="24"/>
          <w:szCs w:val="24"/>
        </w:rPr>
        <w:t xml:space="preserve"> of ACECs.</w:t>
      </w:r>
      <w:r w:rsidR="00AB1D15" w:rsidRPr="009C19A0">
        <w:rPr>
          <w:rFonts w:ascii="Times New Roman" w:hAnsi="Times New Roman" w:cs="Times New Roman"/>
          <w:sz w:val="24"/>
          <w:szCs w:val="24"/>
        </w:rPr>
        <w:t xml:space="preserve">  These are places </w:t>
      </w:r>
      <w:r w:rsidR="000D28A1" w:rsidRPr="009C19A0">
        <w:rPr>
          <w:rFonts w:ascii="Times New Roman" w:hAnsi="Times New Roman" w:cs="Times New Roman"/>
          <w:sz w:val="24"/>
          <w:szCs w:val="24"/>
        </w:rPr>
        <w:t>where special management attention is requi</w:t>
      </w:r>
      <w:r w:rsidR="00AB1D15" w:rsidRPr="009C19A0">
        <w:rPr>
          <w:rFonts w:ascii="Times New Roman" w:hAnsi="Times New Roman" w:cs="Times New Roman"/>
          <w:sz w:val="24"/>
          <w:szCs w:val="24"/>
        </w:rPr>
        <w:t xml:space="preserve">red </w:t>
      </w:r>
      <w:r w:rsidR="000D28A1" w:rsidRPr="009C19A0">
        <w:rPr>
          <w:rFonts w:ascii="Times New Roman" w:hAnsi="Times New Roman" w:cs="Times New Roman"/>
          <w:sz w:val="24"/>
          <w:szCs w:val="24"/>
        </w:rPr>
        <w:t>to protect and prevent irreparable damage to important historic, cultural, or scenic values, fish and wildlife resources or othe</w:t>
      </w:r>
      <w:r w:rsidR="00AB1D15" w:rsidRPr="009C19A0">
        <w:rPr>
          <w:rFonts w:ascii="Times New Roman" w:hAnsi="Times New Roman" w:cs="Times New Roman"/>
          <w:sz w:val="24"/>
          <w:szCs w:val="24"/>
        </w:rPr>
        <w:t xml:space="preserve">r natural systems or processes. </w:t>
      </w:r>
      <w:r w:rsidR="000D28A1" w:rsidRPr="009C19A0">
        <w:rPr>
          <w:rFonts w:ascii="Times New Roman" w:hAnsi="Times New Roman" w:cs="Times New Roman"/>
          <w:sz w:val="24"/>
          <w:szCs w:val="24"/>
        </w:rPr>
        <w:t xml:space="preserve"> For </w:t>
      </w:r>
      <w:r w:rsidR="00AB1D15" w:rsidRPr="009C19A0">
        <w:rPr>
          <w:rFonts w:ascii="Times New Roman" w:hAnsi="Times New Roman" w:cs="Times New Roman"/>
          <w:sz w:val="24"/>
          <w:szCs w:val="24"/>
        </w:rPr>
        <w:t>decades,</w:t>
      </w:r>
      <w:r w:rsidR="000D28A1" w:rsidRPr="009C19A0">
        <w:rPr>
          <w:rFonts w:ascii="Times New Roman" w:hAnsi="Times New Roman" w:cs="Times New Roman"/>
          <w:sz w:val="24"/>
          <w:szCs w:val="24"/>
        </w:rPr>
        <w:t xml:space="preserve"> </w:t>
      </w:r>
      <w:proofErr w:type="gramStart"/>
      <w:r w:rsidR="00AB1D15" w:rsidRPr="009C19A0">
        <w:rPr>
          <w:rFonts w:ascii="Times New Roman" w:hAnsi="Times New Roman" w:cs="Times New Roman"/>
          <w:sz w:val="24"/>
          <w:szCs w:val="24"/>
        </w:rPr>
        <w:t xml:space="preserve">this </w:t>
      </w:r>
      <w:r w:rsidR="000D28A1" w:rsidRPr="009C19A0">
        <w:rPr>
          <w:rFonts w:ascii="Times New Roman" w:hAnsi="Times New Roman" w:cs="Times New Roman"/>
          <w:sz w:val="24"/>
          <w:szCs w:val="24"/>
        </w:rPr>
        <w:t xml:space="preserve"> designation</w:t>
      </w:r>
      <w:proofErr w:type="gramEnd"/>
      <w:r w:rsidR="000D28A1" w:rsidRPr="009C19A0">
        <w:rPr>
          <w:rFonts w:ascii="Times New Roman" w:hAnsi="Times New Roman" w:cs="Times New Roman"/>
          <w:sz w:val="24"/>
          <w:szCs w:val="24"/>
        </w:rPr>
        <w:t xml:space="preserve"> has gone largely unrealized, with inconsistent identification, designation</w:t>
      </w:r>
      <w:r w:rsidR="00432403">
        <w:rPr>
          <w:rFonts w:ascii="Times New Roman" w:hAnsi="Times New Roman" w:cs="Times New Roman"/>
          <w:sz w:val="24"/>
          <w:szCs w:val="24"/>
        </w:rPr>
        <w:t>,</w:t>
      </w:r>
      <w:r w:rsidR="000D28A1" w:rsidRPr="009C19A0">
        <w:rPr>
          <w:rFonts w:ascii="Times New Roman" w:hAnsi="Times New Roman" w:cs="Times New Roman"/>
          <w:sz w:val="24"/>
          <w:szCs w:val="24"/>
        </w:rPr>
        <w:t xml:space="preserve"> and management. </w:t>
      </w:r>
      <w:r w:rsidR="00432403">
        <w:rPr>
          <w:rFonts w:ascii="Times New Roman" w:hAnsi="Times New Roman" w:cs="Times New Roman"/>
          <w:sz w:val="24"/>
          <w:szCs w:val="24"/>
        </w:rPr>
        <w:t xml:space="preserve"> </w:t>
      </w:r>
      <w:r w:rsidR="00AB1D15" w:rsidRPr="009C19A0">
        <w:rPr>
          <w:rFonts w:ascii="Times New Roman" w:hAnsi="Times New Roman" w:cs="Times New Roman"/>
          <w:sz w:val="24"/>
          <w:szCs w:val="24"/>
        </w:rPr>
        <w:t>If f</w:t>
      </w:r>
      <w:r w:rsidR="000D28A1" w:rsidRPr="009C19A0">
        <w:rPr>
          <w:rFonts w:ascii="Times New Roman" w:hAnsi="Times New Roman" w:cs="Times New Roman"/>
          <w:sz w:val="24"/>
          <w:szCs w:val="24"/>
        </w:rPr>
        <w:t xml:space="preserve">ully embraced, ACECs can preserve and protect historical and cultural resources and sites as well as promote public access and enjoyment of the open air, outdoor areas and historic resources of the nation. </w:t>
      </w:r>
    </w:p>
    <w:p w14:paraId="557695E0" w14:textId="77777777" w:rsidR="00A452BC" w:rsidRPr="009C19A0" w:rsidRDefault="00A452BC" w:rsidP="009C19A0">
      <w:pPr>
        <w:spacing w:after="0" w:line="240" w:lineRule="auto"/>
        <w:ind w:firstLine="720"/>
        <w:rPr>
          <w:rFonts w:ascii="Times New Roman" w:hAnsi="Times New Roman" w:cs="Times New Roman"/>
          <w:sz w:val="24"/>
          <w:szCs w:val="24"/>
        </w:rPr>
      </w:pPr>
    </w:p>
    <w:p w14:paraId="07BBF656" w14:textId="6AD0F0C6" w:rsidR="00A452BC" w:rsidRDefault="000D28A1" w:rsidP="009C19A0">
      <w:pPr>
        <w:spacing w:after="0" w:line="240" w:lineRule="auto"/>
        <w:ind w:firstLine="720"/>
        <w:rPr>
          <w:rFonts w:ascii="Times New Roman" w:hAnsi="Times New Roman" w:cs="Times New Roman"/>
          <w:sz w:val="24"/>
          <w:szCs w:val="24"/>
        </w:rPr>
      </w:pPr>
      <w:r w:rsidRPr="009C19A0">
        <w:rPr>
          <w:rFonts w:ascii="Times New Roman" w:hAnsi="Times New Roman" w:cs="Times New Roman"/>
          <w:sz w:val="24"/>
          <w:szCs w:val="24"/>
        </w:rPr>
        <w:t xml:space="preserve">Though there are currently more than 1,000 designated ACECs encompassing almost 20 million acres across the western states (including Alaska), the BLM does not have minimum management standards for these areas. </w:t>
      </w:r>
      <w:r w:rsidR="00AB1D15" w:rsidRPr="009C19A0">
        <w:rPr>
          <w:rFonts w:ascii="Times New Roman" w:hAnsi="Times New Roman" w:cs="Times New Roman"/>
          <w:sz w:val="24"/>
          <w:szCs w:val="24"/>
        </w:rPr>
        <w:t xml:space="preserve"> </w:t>
      </w:r>
      <w:r w:rsidRPr="009C19A0">
        <w:rPr>
          <w:rFonts w:ascii="Times New Roman" w:hAnsi="Times New Roman" w:cs="Times New Roman"/>
          <w:sz w:val="24"/>
          <w:szCs w:val="24"/>
        </w:rPr>
        <w:t xml:space="preserve">BLM </w:t>
      </w:r>
      <w:r w:rsidR="00432403">
        <w:rPr>
          <w:rFonts w:ascii="Times New Roman" w:hAnsi="Times New Roman" w:cs="Times New Roman"/>
          <w:sz w:val="24"/>
          <w:szCs w:val="24"/>
        </w:rPr>
        <w:t xml:space="preserve">also </w:t>
      </w:r>
      <w:r w:rsidR="006339E2">
        <w:rPr>
          <w:rFonts w:ascii="Times New Roman" w:hAnsi="Times New Roman" w:cs="Times New Roman"/>
          <w:sz w:val="24"/>
          <w:szCs w:val="24"/>
        </w:rPr>
        <w:t>does not routinely</w:t>
      </w:r>
      <w:r w:rsidRPr="009C19A0">
        <w:rPr>
          <w:rFonts w:ascii="Times New Roman" w:hAnsi="Times New Roman" w:cs="Times New Roman"/>
          <w:sz w:val="24"/>
          <w:szCs w:val="24"/>
        </w:rPr>
        <w:t xml:space="preserve"> prioritize the designation of new ACECs in its land use plans. </w:t>
      </w:r>
      <w:r w:rsidR="00DE1083">
        <w:rPr>
          <w:rFonts w:ascii="Times New Roman" w:hAnsi="Times New Roman" w:cs="Times New Roman"/>
          <w:sz w:val="24"/>
          <w:szCs w:val="24"/>
        </w:rPr>
        <w:t xml:space="preserve"> </w:t>
      </w:r>
      <w:r w:rsidRPr="009C19A0">
        <w:rPr>
          <w:rFonts w:ascii="Times New Roman" w:hAnsi="Times New Roman" w:cs="Times New Roman"/>
          <w:sz w:val="24"/>
          <w:szCs w:val="24"/>
        </w:rPr>
        <w:t xml:space="preserve">We strongly encourage the BLM to promulgate regulations to fulfill Congress’s intent that ACECs be designations with a clear set of management prescriptions. </w:t>
      </w:r>
    </w:p>
    <w:p w14:paraId="28B7ECAA" w14:textId="77777777" w:rsidR="00432403" w:rsidRPr="0094453A" w:rsidRDefault="00432403" w:rsidP="009C19A0">
      <w:pPr>
        <w:spacing w:after="0" w:line="240" w:lineRule="auto"/>
        <w:ind w:firstLine="720"/>
        <w:rPr>
          <w:rFonts w:ascii="Times New Roman" w:hAnsi="Times New Roman" w:cs="Times New Roman"/>
          <w:sz w:val="24"/>
          <w:szCs w:val="24"/>
        </w:rPr>
      </w:pPr>
    </w:p>
    <w:p w14:paraId="6AD6616A" w14:textId="391F9EFC" w:rsidR="003B1874" w:rsidRPr="0094453A" w:rsidRDefault="00B73B6D" w:rsidP="009C19A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Protecting Wilderness Study </w:t>
      </w:r>
      <w:r w:rsidR="00B04CB7">
        <w:rPr>
          <w:rFonts w:ascii="Times New Roman" w:hAnsi="Times New Roman" w:cs="Times New Roman"/>
          <w:sz w:val="24"/>
          <w:szCs w:val="24"/>
        </w:rPr>
        <w:t xml:space="preserve">Areas would be a </w:t>
      </w:r>
      <w:r>
        <w:rPr>
          <w:rFonts w:ascii="Times New Roman" w:hAnsi="Times New Roman" w:cs="Times New Roman"/>
          <w:sz w:val="24"/>
          <w:szCs w:val="24"/>
        </w:rPr>
        <w:t xml:space="preserve">significant step to mitigate climate change and reach </w:t>
      </w:r>
      <w:r w:rsidR="00D26AFD">
        <w:rPr>
          <w:rFonts w:ascii="Times New Roman" w:hAnsi="Times New Roman" w:cs="Times New Roman"/>
          <w:sz w:val="24"/>
          <w:szCs w:val="24"/>
        </w:rPr>
        <w:t>the</w:t>
      </w:r>
      <w:r w:rsidR="00B04CB7">
        <w:rPr>
          <w:rFonts w:ascii="Times New Roman" w:hAnsi="Times New Roman" w:cs="Times New Roman"/>
          <w:sz w:val="24"/>
          <w:szCs w:val="24"/>
        </w:rPr>
        <w:t xml:space="preserve"> </w:t>
      </w:r>
      <w:r w:rsidR="00124930">
        <w:rPr>
          <w:rFonts w:ascii="Times New Roman" w:hAnsi="Times New Roman" w:cs="Times New Roman"/>
          <w:sz w:val="24"/>
          <w:szCs w:val="24"/>
        </w:rPr>
        <w:t>administration’s</w:t>
      </w:r>
      <w:r>
        <w:rPr>
          <w:rFonts w:ascii="Times New Roman" w:hAnsi="Times New Roman" w:cs="Times New Roman"/>
          <w:sz w:val="24"/>
          <w:szCs w:val="24"/>
        </w:rPr>
        <w:t xml:space="preserve"> 30 x 30 goal</w:t>
      </w:r>
      <w:r w:rsidR="002609F6" w:rsidRPr="0094453A">
        <w:rPr>
          <w:rFonts w:ascii="Times New Roman" w:hAnsi="Times New Roman" w:cs="Times New Roman"/>
          <w:sz w:val="24"/>
          <w:szCs w:val="24"/>
        </w:rPr>
        <w:t xml:space="preserve">. </w:t>
      </w:r>
      <w:r w:rsidR="00D26AFD">
        <w:rPr>
          <w:rFonts w:ascii="Times New Roman" w:hAnsi="Times New Roman" w:cs="Times New Roman"/>
          <w:sz w:val="24"/>
          <w:szCs w:val="24"/>
        </w:rPr>
        <w:t xml:space="preserve"> </w:t>
      </w:r>
      <w:r w:rsidR="002609F6" w:rsidRPr="0094453A">
        <w:rPr>
          <w:rFonts w:ascii="Times New Roman" w:hAnsi="Times New Roman" w:cs="Times New Roman"/>
          <w:sz w:val="24"/>
          <w:szCs w:val="24"/>
        </w:rPr>
        <w:t xml:space="preserve">We </w:t>
      </w:r>
      <w:r w:rsidR="00223BD2" w:rsidRPr="0094453A">
        <w:rPr>
          <w:rFonts w:ascii="Times New Roman" w:hAnsi="Times New Roman" w:cs="Times New Roman"/>
          <w:sz w:val="24"/>
          <w:szCs w:val="24"/>
        </w:rPr>
        <w:t xml:space="preserve">support your commitment </w:t>
      </w:r>
      <w:r w:rsidR="00B04CB7">
        <w:rPr>
          <w:rFonts w:ascii="Times New Roman" w:hAnsi="Times New Roman" w:cs="Times New Roman"/>
          <w:sz w:val="24"/>
          <w:szCs w:val="24"/>
        </w:rPr>
        <w:t>to addressing climate change</w:t>
      </w:r>
      <w:r w:rsidR="00223BD2" w:rsidRPr="0094453A">
        <w:rPr>
          <w:rFonts w:ascii="Times New Roman" w:hAnsi="Times New Roman" w:cs="Times New Roman"/>
          <w:sz w:val="24"/>
          <w:szCs w:val="24"/>
        </w:rPr>
        <w:t xml:space="preserve">, and </w:t>
      </w:r>
      <w:r w:rsidR="002609F6" w:rsidRPr="0094453A">
        <w:rPr>
          <w:rFonts w:ascii="Times New Roman" w:hAnsi="Times New Roman" w:cs="Times New Roman"/>
          <w:sz w:val="24"/>
          <w:szCs w:val="24"/>
        </w:rPr>
        <w:t xml:space="preserve">strongly encourage you </w:t>
      </w:r>
      <w:r w:rsidR="00432403">
        <w:rPr>
          <w:rFonts w:ascii="Times New Roman" w:hAnsi="Times New Roman" w:cs="Times New Roman"/>
          <w:sz w:val="24"/>
          <w:szCs w:val="24"/>
        </w:rPr>
        <w:t>protection new public lands</w:t>
      </w:r>
      <w:r w:rsidR="00223BD2" w:rsidRPr="0094453A">
        <w:rPr>
          <w:rFonts w:ascii="Times New Roman" w:hAnsi="Times New Roman" w:cs="Times New Roman"/>
          <w:sz w:val="24"/>
          <w:szCs w:val="24"/>
        </w:rPr>
        <w:t xml:space="preserve"> to </w:t>
      </w:r>
      <w:r w:rsidR="00281129">
        <w:rPr>
          <w:rFonts w:ascii="Times New Roman" w:hAnsi="Times New Roman" w:cs="Times New Roman"/>
          <w:sz w:val="24"/>
          <w:szCs w:val="24"/>
        </w:rPr>
        <w:t xml:space="preserve">help meet that goal. </w:t>
      </w:r>
    </w:p>
    <w:p w14:paraId="22B8D3B2" w14:textId="77777777" w:rsidR="00A452BC" w:rsidRDefault="00A452BC">
      <w:pPr>
        <w:rPr>
          <w:rFonts w:ascii="Times New Roman" w:hAnsi="Times New Roman" w:cs="Times New Roman"/>
          <w:sz w:val="24"/>
          <w:szCs w:val="24"/>
        </w:rPr>
      </w:pPr>
    </w:p>
    <w:p w14:paraId="788133D6" w14:textId="77777777" w:rsidR="00A452BC" w:rsidRDefault="00A452BC">
      <w:pPr>
        <w:rPr>
          <w:rFonts w:ascii="Times New Roman" w:hAnsi="Times New Roman" w:cs="Times New Roman"/>
          <w:sz w:val="24"/>
          <w:szCs w:val="24"/>
        </w:rPr>
      </w:pPr>
    </w:p>
    <w:p w14:paraId="0ED16B47" w14:textId="279E21BE" w:rsidR="003B1874" w:rsidRPr="0094453A" w:rsidRDefault="003B1874" w:rsidP="009C19A0">
      <w:pPr>
        <w:ind w:left="2880" w:firstLine="720"/>
        <w:rPr>
          <w:rFonts w:ascii="Times New Roman" w:hAnsi="Times New Roman" w:cs="Times New Roman"/>
          <w:sz w:val="24"/>
          <w:szCs w:val="24"/>
        </w:rPr>
      </w:pPr>
      <w:r w:rsidRPr="0094453A">
        <w:rPr>
          <w:rFonts w:ascii="Times New Roman" w:hAnsi="Times New Roman" w:cs="Times New Roman"/>
          <w:sz w:val="24"/>
          <w:szCs w:val="24"/>
        </w:rPr>
        <w:t>Sincerely,</w:t>
      </w:r>
    </w:p>
    <w:p w14:paraId="7F772940" w14:textId="77777777" w:rsidR="003B1874" w:rsidRPr="0094453A" w:rsidRDefault="003B1874">
      <w:pPr>
        <w:rPr>
          <w:rFonts w:ascii="Times New Roman" w:hAnsi="Times New Roman" w:cs="Times New Roman"/>
          <w:sz w:val="24"/>
          <w:szCs w:val="24"/>
        </w:rPr>
      </w:pPr>
    </w:p>
    <w:p w14:paraId="28CE90AB" w14:textId="76A7BA5A" w:rsidR="002609F6" w:rsidRPr="0094453A" w:rsidRDefault="002609F6">
      <w:pPr>
        <w:rPr>
          <w:rFonts w:ascii="Times New Roman" w:hAnsi="Times New Roman" w:cs="Times New Roman"/>
          <w:sz w:val="24"/>
          <w:szCs w:val="24"/>
        </w:rPr>
      </w:pPr>
    </w:p>
    <w:sectPr w:rsidR="002609F6" w:rsidRPr="00944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F6"/>
    <w:rsid w:val="00001C77"/>
    <w:rsid w:val="0000224E"/>
    <w:rsid w:val="0000454F"/>
    <w:rsid w:val="0008641D"/>
    <w:rsid w:val="000A2CFD"/>
    <w:rsid w:val="000D28A1"/>
    <w:rsid w:val="000E3C06"/>
    <w:rsid w:val="00124930"/>
    <w:rsid w:val="00133C2A"/>
    <w:rsid w:val="00156A03"/>
    <w:rsid w:val="00173EE3"/>
    <w:rsid w:val="00184A82"/>
    <w:rsid w:val="001A6F14"/>
    <w:rsid w:val="00223BD2"/>
    <w:rsid w:val="002609F6"/>
    <w:rsid w:val="00281129"/>
    <w:rsid w:val="0033048D"/>
    <w:rsid w:val="003B1874"/>
    <w:rsid w:val="00432403"/>
    <w:rsid w:val="0047602E"/>
    <w:rsid w:val="00482D39"/>
    <w:rsid w:val="004E4BCF"/>
    <w:rsid w:val="00553212"/>
    <w:rsid w:val="00567490"/>
    <w:rsid w:val="005A00A3"/>
    <w:rsid w:val="006339E2"/>
    <w:rsid w:val="00643200"/>
    <w:rsid w:val="00674D80"/>
    <w:rsid w:val="007A2937"/>
    <w:rsid w:val="007D5EC0"/>
    <w:rsid w:val="007F26BD"/>
    <w:rsid w:val="00810FDD"/>
    <w:rsid w:val="009226E2"/>
    <w:rsid w:val="0094453A"/>
    <w:rsid w:val="009A056E"/>
    <w:rsid w:val="009C19A0"/>
    <w:rsid w:val="009D6FAC"/>
    <w:rsid w:val="00A315C5"/>
    <w:rsid w:val="00A452BC"/>
    <w:rsid w:val="00A84039"/>
    <w:rsid w:val="00AB1D15"/>
    <w:rsid w:val="00B04CB7"/>
    <w:rsid w:val="00B73B6D"/>
    <w:rsid w:val="00BB15F3"/>
    <w:rsid w:val="00BB2A35"/>
    <w:rsid w:val="00BD30D3"/>
    <w:rsid w:val="00BD4C21"/>
    <w:rsid w:val="00C16F33"/>
    <w:rsid w:val="00C54B33"/>
    <w:rsid w:val="00D26AFD"/>
    <w:rsid w:val="00D7456B"/>
    <w:rsid w:val="00D77189"/>
    <w:rsid w:val="00DB28F6"/>
    <w:rsid w:val="00DD78A5"/>
    <w:rsid w:val="00DE1083"/>
    <w:rsid w:val="00DE5807"/>
    <w:rsid w:val="00E30C14"/>
    <w:rsid w:val="00EE0681"/>
    <w:rsid w:val="00EE56F1"/>
    <w:rsid w:val="00F25F13"/>
    <w:rsid w:val="00FA31C8"/>
    <w:rsid w:val="00FE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8970"/>
  <w15:chartTrackingRefBased/>
  <w15:docId w15:val="{17925CDB-CF74-4ACD-A991-E2754659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4A82"/>
    <w:rPr>
      <w:sz w:val="16"/>
      <w:szCs w:val="16"/>
    </w:rPr>
  </w:style>
  <w:style w:type="paragraph" w:styleId="CommentText">
    <w:name w:val="annotation text"/>
    <w:basedOn w:val="Normal"/>
    <w:link w:val="CommentTextChar"/>
    <w:uiPriority w:val="99"/>
    <w:semiHidden/>
    <w:unhideWhenUsed/>
    <w:rsid w:val="00184A82"/>
    <w:pPr>
      <w:spacing w:line="240" w:lineRule="auto"/>
    </w:pPr>
    <w:rPr>
      <w:sz w:val="20"/>
      <w:szCs w:val="20"/>
    </w:rPr>
  </w:style>
  <w:style w:type="character" w:customStyle="1" w:styleId="CommentTextChar">
    <w:name w:val="Comment Text Char"/>
    <w:basedOn w:val="DefaultParagraphFont"/>
    <w:link w:val="CommentText"/>
    <w:uiPriority w:val="99"/>
    <w:semiHidden/>
    <w:rsid w:val="00184A82"/>
    <w:rPr>
      <w:sz w:val="20"/>
      <w:szCs w:val="20"/>
    </w:rPr>
  </w:style>
  <w:style w:type="paragraph" w:styleId="CommentSubject">
    <w:name w:val="annotation subject"/>
    <w:basedOn w:val="CommentText"/>
    <w:next w:val="CommentText"/>
    <w:link w:val="CommentSubjectChar"/>
    <w:uiPriority w:val="99"/>
    <w:semiHidden/>
    <w:unhideWhenUsed/>
    <w:rsid w:val="00184A82"/>
    <w:rPr>
      <w:b/>
      <w:bCs/>
    </w:rPr>
  </w:style>
  <w:style w:type="character" w:customStyle="1" w:styleId="CommentSubjectChar">
    <w:name w:val="Comment Subject Char"/>
    <w:basedOn w:val="CommentTextChar"/>
    <w:link w:val="CommentSubject"/>
    <w:uiPriority w:val="99"/>
    <w:semiHidden/>
    <w:rsid w:val="00184A82"/>
    <w:rPr>
      <w:b/>
      <w:bCs/>
      <w:sz w:val="20"/>
      <w:szCs w:val="20"/>
    </w:rPr>
  </w:style>
  <w:style w:type="paragraph" w:styleId="BalloonText">
    <w:name w:val="Balloon Text"/>
    <w:basedOn w:val="Normal"/>
    <w:link w:val="BalloonTextChar"/>
    <w:uiPriority w:val="99"/>
    <w:semiHidden/>
    <w:unhideWhenUsed/>
    <w:rsid w:val="0018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A82"/>
    <w:rPr>
      <w:rFonts w:ascii="Segoe UI" w:hAnsi="Segoe UI" w:cs="Segoe UI"/>
      <w:sz w:val="18"/>
      <w:szCs w:val="18"/>
    </w:rPr>
  </w:style>
  <w:style w:type="paragraph" w:styleId="Revision">
    <w:name w:val="Revision"/>
    <w:hidden/>
    <w:uiPriority w:val="99"/>
    <w:semiHidden/>
    <w:rsid w:val="00567490"/>
    <w:pPr>
      <w:spacing w:after="0" w:line="240" w:lineRule="auto"/>
    </w:pPr>
  </w:style>
  <w:style w:type="paragraph" w:styleId="NoSpacing">
    <w:name w:val="No Spacing"/>
    <w:uiPriority w:val="1"/>
    <w:qFormat/>
    <w:rsid w:val="000A2C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5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Beasley</dc:creator>
  <cp:keywords/>
  <dc:description/>
  <cp:lastModifiedBy>Kevin McNeill</cp:lastModifiedBy>
  <cp:revision>2</cp:revision>
  <cp:lastPrinted>2021-12-20T19:42:00Z</cp:lastPrinted>
  <dcterms:created xsi:type="dcterms:W3CDTF">2022-02-15T21:46:00Z</dcterms:created>
  <dcterms:modified xsi:type="dcterms:W3CDTF">2022-02-15T21:46:00Z</dcterms:modified>
</cp:coreProperties>
</file>