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12A36" w14:textId="77777777" w:rsidR="004F4B12" w:rsidRDefault="004F4B12" w:rsidP="004F4B12">
      <w:pPr>
        <w:pStyle w:val="Heading3"/>
        <w:jc w:val="center"/>
      </w:pPr>
      <w:bookmarkStart w:id="0" w:name="_GoBack"/>
      <w:bookmarkEnd w:id="0"/>
      <w:r>
        <w:t>Uncompahgre Field Office</w:t>
      </w:r>
    </w:p>
    <w:p w14:paraId="55026FA1" w14:textId="497476C5" w:rsidR="00CD6E49" w:rsidRDefault="00CD07AC" w:rsidP="00CD07AC">
      <w:pPr>
        <w:pStyle w:val="Heading2"/>
        <w:jc w:val="center"/>
      </w:pPr>
      <w:r>
        <w:t>W</w:t>
      </w:r>
      <w:r w:rsidR="004F4B12">
        <w:t xml:space="preserve">ilderness </w:t>
      </w:r>
      <w:r>
        <w:t>S</w:t>
      </w:r>
      <w:r w:rsidR="004F4B12">
        <w:t xml:space="preserve">tudy </w:t>
      </w:r>
      <w:r>
        <w:t>A</w:t>
      </w:r>
      <w:r w:rsidR="004F4B12">
        <w:t>rea</w:t>
      </w:r>
      <w:r>
        <w:t xml:space="preserve"> Monitoring</w:t>
      </w:r>
    </w:p>
    <w:p w14:paraId="53859E66" w14:textId="77777777" w:rsidR="00CD07AC" w:rsidRDefault="00CD07AC" w:rsidP="00CD07AC"/>
    <w:p w14:paraId="481A8C6A" w14:textId="0D38C947" w:rsidR="002A53D3" w:rsidRDefault="002A53D3" w:rsidP="002A53D3">
      <w:pPr>
        <w:spacing w:line="240" w:lineRule="auto"/>
      </w:pPr>
      <w:r>
        <w:t xml:space="preserve">Observer Name:    </w:t>
      </w:r>
      <w:r w:rsidR="00411F74">
        <w:t>Melanie Rees</w:t>
      </w:r>
    </w:p>
    <w:p w14:paraId="3D89A4C9" w14:textId="26C36763" w:rsidR="002A53D3" w:rsidRDefault="002A53D3" w:rsidP="002A53D3">
      <w:pPr>
        <w:spacing w:line="240" w:lineRule="auto"/>
      </w:pPr>
      <w:r>
        <w:t xml:space="preserve">Date of Observation:   </w:t>
      </w:r>
      <w:r w:rsidR="00411F74">
        <w:t>4.11.22</w:t>
      </w:r>
      <w:r>
        <w:t xml:space="preserve"> </w:t>
      </w:r>
      <w:r w:rsidR="002E1A07">
        <w:t xml:space="preserve">                                       </w:t>
      </w:r>
      <w:r>
        <w:t xml:space="preserve">Time of Day (approx.): </w:t>
      </w:r>
      <w:r w:rsidR="009F4B16">
        <w:t>noon – 2:30</w:t>
      </w:r>
      <w:r>
        <w:t xml:space="preserve"> </w:t>
      </w:r>
    </w:p>
    <w:p w14:paraId="64838A89" w14:textId="77777777" w:rsidR="00952A7B" w:rsidRDefault="002A53D3" w:rsidP="002A53D3">
      <w:pPr>
        <w:spacing w:line="240" w:lineRule="auto"/>
      </w:pPr>
      <w:r>
        <w:t>Name of Unit</w:t>
      </w:r>
      <w:r w:rsidR="002E1A07">
        <w:t xml:space="preserve"> (circle one):  Adobe Badlands WSA; </w:t>
      </w:r>
      <w:r w:rsidR="002E1A07" w:rsidRPr="009F4B16">
        <w:rPr>
          <w:u w:val="single"/>
        </w:rPr>
        <w:t>Camel Back WSA</w:t>
      </w:r>
      <w:r w:rsidR="002E1A07">
        <w:t xml:space="preserve">; Dolores River Canyon WSA;         </w:t>
      </w:r>
      <w:proofErr w:type="spellStart"/>
      <w:r w:rsidR="002E1A07">
        <w:t>Sewemup</w:t>
      </w:r>
      <w:proofErr w:type="spellEnd"/>
      <w:r w:rsidR="002E1A07">
        <w:t xml:space="preserve"> Mesa WSA; </w:t>
      </w:r>
      <w:r w:rsidR="00891430">
        <w:t xml:space="preserve">Needle Rock WSA; </w:t>
      </w:r>
      <w:proofErr w:type="spellStart"/>
      <w:r w:rsidR="002E1A07">
        <w:t>Tabeguache</w:t>
      </w:r>
      <w:proofErr w:type="spellEnd"/>
      <w:r w:rsidR="002E1A07">
        <w:t xml:space="preserve"> Area</w:t>
      </w:r>
      <w:r w:rsidR="00891430">
        <w:t xml:space="preserve">; </w:t>
      </w:r>
    </w:p>
    <w:p w14:paraId="2566899B" w14:textId="199FFA0C" w:rsidR="002A53D3" w:rsidRDefault="00952A7B" w:rsidP="002A53D3">
      <w:pPr>
        <w:spacing w:line="240" w:lineRule="auto"/>
      </w:pPr>
      <w:r>
        <w:t xml:space="preserve">Type of Patrol:  </w:t>
      </w:r>
      <w:sdt>
        <w:sdtPr>
          <w:id w:val="-10836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vehicle (boundary road)      </w:t>
      </w:r>
      <w:sdt>
        <w:sdtPr>
          <w:id w:val="-2408023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4B16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hiking/horse       </w:t>
      </w:r>
    </w:p>
    <w:p w14:paraId="68C1CD1E" w14:textId="009E577F" w:rsidR="004F4B12" w:rsidRDefault="004F4B12" w:rsidP="00952A7B">
      <w:pPr>
        <w:spacing w:line="240" w:lineRule="auto"/>
      </w:pPr>
      <w:r>
        <w:t>Point of Access (e.g. along Devil’s Thumb road; from Bedrock boat ramp):</w:t>
      </w:r>
    </w:p>
    <w:p w14:paraId="4F0E2308" w14:textId="7029E25B" w:rsidR="004F4B12" w:rsidRDefault="00ED2C06" w:rsidP="00952A7B">
      <w:pPr>
        <w:spacing w:line="240" w:lineRule="auto"/>
      </w:pPr>
      <w:proofErr w:type="spellStart"/>
      <w:r>
        <w:t>Roubideau</w:t>
      </w:r>
      <w:proofErr w:type="spellEnd"/>
      <w:r>
        <w:t xml:space="preserve"> Canyon Rd.</w:t>
      </w:r>
    </w:p>
    <w:p w14:paraId="69B9BEFF" w14:textId="6DE6EC8F" w:rsidR="00952A7B" w:rsidRDefault="00952A7B" w:rsidP="00952A7B">
      <w:pPr>
        <w:spacing w:line="240" w:lineRule="auto"/>
      </w:pPr>
      <w:r w:rsidRPr="00952A7B">
        <w:t xml:space="preserve">How </w:t>
      </w:r>
      <w:r w:rsidR="005873BD">
        <w:t>M</w:t>
      </w:r>
      <w:r w:rsidRPr="00952A7B">
        <w:t xml:space="preserve">uch </w:t>
      </w:r>
      <w:r w:rsidR="005873BD">
        <w:t>W</w:t>
      </w:r>
      <w:r w:rsidRPr="00952A7B">
        <w:t>as</w:t>
      </w:r>
      <w:r w:rsidR="005873BD">
        <w:t xml:space="preserve"> M</w:t>
      </w:r>
      <w:r w:rsidRPr="00952A7B">
        <w:t xml:space="preserve">onitored?  (e.g., two miles of the western boundary of Adobe Badlands WSA along Alkali Basin Road, </w:t>
      </w:r>
      <w:proofErr w:type="spellStart"/>
      <w:r w:rsidRPr="00952A7B">
        <w:t>Roubideau</w:t>
      </w:r>
      <w:proofErr w:type="spellEnd"/>
      <w:r w:rsidRPr="00952A7B">
        <w:t xml:space="preserve"> Canyon from parking area to private parcel in Camelback WSA, ¼ mile of the rim of Wray Mesa overlooking Dolores River Canyon WSA, etc.)</w:t>
      </w:r>
      <w:r w:rsidR="005873BD">
        <w:t>:</w:t>
      </w:r>
      <w:r w:rsidR="00BD423F">
        <w:t xml:space="preserve">  </w:t>
      </w:r>
    </w:p>
    <w:p w14:paraId="036A7CD0" w14:textId="3BE606F7" w:rsidR="00ED2C06" w:rsidRDefault="00004997" w:rsidP="00952A7B">
      <w:pPr>
        <w:spacing w:line="240" w:lineRule="auto"/>
      </w:pPr>
      <w:proofErr w:type="spellStart"/>
      <w:r>
        <w:t>Roubideau</w:t>
      </w:r>
      <w:proofErr w:type="spellEnd"/>
      <w:r>
        <w:t>, Winter Mesa and Potter Creek</w:t>
      </w:r>
      <w:r w:rsidR="00E25D79">
        <w:t xml:space="preserve"> trailheads. Creeks flow to</w:t>
      </w:r>
      <w:r w:rsidR="00EB2334">
        <w:t>o</w:t>
      </w:r>
      <w:r w:rsidR="00E25D79">
        <w:t xml:space="preserve"> high/swift for safe crossing.</w:t>
      </w:r>
    </w:p>
    <w:p w14:paraId="1047F1F3" w14:textId="339B2208" w:rsidR="00EF011D" w:rsidRPr="0014513E" w:rsidRDefault="00EF011D" w:rsidP="00952A7B">
      <w:pPr>
        <w:spacing w:line="240" w:lineRule="auto"/>
        <w:rPr>
          <w:u w:val="single"/>
        </w:rPr>
      </w:pPr>
      <w:r w:rsidRPr="0014513E">
        <w:rPr>
          <w:u w:val="single"/>
        </w:rPr>
        <w:t xml:space="preserve">CPW staff </w:t>
      </w:r>
      <w:r w:rsidR="0014513E" w:rsidRPr="0014513E">
        <w:rPr>
          <w:u w:val="single"/>
        </w:rPr>
        <w:t xml:space="preserve">reported that the gate leading up </w:t>
      </w:r>
      <w:proofErr w:type="spellStart"/>
      <w:r w:rsidR="0014513E" w:rsidRPr="0014513E">
        <w:rPr>
          <w:u w:val="single"/>
        </w:rPr>
        <w:t>Roubideau</w:t>
      </w:r>
      <w:proofErr w:type="spellEnd"/>
      <w:r w:rsidR="0014513E" w:rsidRPr="0014513E">
        <w:rPr>
          <w:u w:val="single"/>
        </w:rPr>
        <w:t xml:space="preserve"> Canyon to the Winter Mesa Trail was still closed and locked</w:t>
      </w:r>
      <w:r w:rsidR="0014513E">
        <w:rPr>
          <w:u w:val="single"/>
        </w:rPr>
        <w:t>!</w:t>
      </w:r>
      <w:r w:rsidR="0014513E" w:rsidRPr="0014513E">
        <w:rPr>
          <w:u w:val="single"/>
        </w:rPr>
        <w:t xml:space="preserve"> </w:t>
      </w:r>
    </w:p>
    <w:p w14:paraId="15E1259D" w14:textId="77777777" w:rsidR="002E1A07" w:rsidRDefault="002E1A07" w:rsidP="002A53D3">
      <w:pPr>
        <w:spacing w:line="240" w:lineRule="auto"/>
      </w:pPr>
    </w:p>
    <w:p w14:paraId="3B229118" w14:textId="77777777" w:rsidR="00952A7B" w:rsidRDefault="00BD423F" w:rsidP="002A53D3">
      <w:pPr>
        <w:spacing w:line="240" w:lineRule="auto"/>
      </w:pPr>
      <w:r>
        <w:t xml:space="preserve">General Observations:  </w:t>
      </w:r>
    </w:p>
    <w:p w14:paraId="3825094E" w14:textId="1874F936" w:rsidR="002E1A07" w:rsidRDefault="00236986" w:rsidP="002A53D3">
      <w:pPr>
        <w:spacing w:line="240" w:lineRule="auto"/>
      </w:pPr>
      <w:r>
        <w:t>Vehicles are disturbing additional terrain and expanding the parking area</w:t>
      </w:r>
      <w:r w:rsidR="00175730">
        <w:t xml:space="preserve"> approaching Potter Canyon trailhead. </w:t>
      </w:r>
      <w:r w:rsidR="00D82141">
        <w:t xml:space="preserve">Measures to contain use to a </w:t>
      </w:r>
      <w:r w:rsidR="0033695E">
        <w:t xml:space="preserve">smaller, </w:t>
      </w:r>
      <w:r w:rsidR="00D82141">
        <w:t xml:space="preserve">more defined area, through </w:t>
      </w:r>
      <w:r w:rsidR="00391C51">
        <w:t xml:space="preserve">perhaps through signs, boulders or fencing </w:t>
      </w:r>
      <w:r w:rsidR="0033695E">
        <w:t xml:space="preserve">contain damage while still providing ample space for </w:t>
      </w:r>
      <w:r w:rsidR="007B6D11">
        <w:t>parking, turning around and camping.</w:t>
      </w:r>
    </w:p>
    <w:p w14:paraId="7FE2C907" w14:textId="7C03F53D" w:rsidR="002E1A07" w:rsidRDefault="007B6D11" w:rsidP="002A53D3">
      <w:pPr>
        <w:spacing w:line="240" w:lineRule="auto"/>
      </w:pPr>
      <w:r>
        <w:t xml:space="preserve">Far less trash was found compared to </w:t>
      </w:r>
      <w:r w:rsidR="00C26777">
        <w:t xml:space="preserve">April 2021. </w:t>
      </w:r>
    </w:p>
    <w:p w14:paraId="279F4ED1" w14:textId="13B0A053" w:rsidR="00975244" w:rsidRDefault="00975244" w:rsidP="002A53D3">
      <w:pPr>
        <w:spacing w:line="240" w:lineRule="auto"/>
      </w:pPr>
      <w:r>
        <w:t xml:space="preserve">The impacts of cattle </w:t>
      </w:r>
      <w:r w:rsidR="00014AA7">
        <w:t>are si</w:t>
      </w:r>
      <w:r w:rsidR="00F76DEC">
        <w:t xml:space="preserve">gnificant in </w:t>
      </w:r>
      <w:r>
        <w:t xml:space="preserve">the </w:t>
      </w:r>
      <w:r w:rsidR="008B02C4">
        <w:t>riparian area along Potter Creek</w:t>
      </w:r>
      <w:r w:rsidR="00F76DEC">
        <w:t>.</w:t>
      </w:r>
      <w:r w:rsidR="0069130B">
        <w:t xml:space="preserve"> </w:t>
      </w:r>
    </w:p>
    <w:p w14:paraId="3A470DA0" w14:textId="77777777" w:rsidR="002E1A07" w:rsidRDefault="002E1A07" w:rsidP="002A53D3">
      <w:pPr>
        <w:spacing w:line="240" w:lineRule="auto"/>
      </w:pPr>
    </w:p>
    <w:p w14:paraId="5E75912D" w14:textId="117724A9" w:rsidR="002B7BFF" w:rsidRPr="00761FC6" w:rsidRDefault="002B7BFF" w:rsidP="002A53D3">
      <w:pPr>
        <w:spacing w:line="240" w:lineRule="auto"/>
      </w:pPr>
      <w:r>
        <w:t>Number of People/Vehicles Observed:  people</w:t>
      </w:r>
      <w:r w:rsidRPr="002E1A07">
        <w:rPr>
          <w:u w:val="single"/>
        </w:rPr>
        <w:t xml:space="preserve">      </w:t>
      </w:r>
      <w:r w:rsidR="006B7512">
        <w:rPr>
          <w:u w:val="single"/>
        </w:rPr>
        <w:t>15</w:t>
      </w:r>
      <w:r w:rsidR="002E1A07" w:rsidRPr="002E1A07">
        <w:rPr>
          <w:u w:val="single"/>
        </w:rPr>
        <w:t xml:space="preserve">     </w:t>
      </w:r>
      <w:r w:rsidR="002E1A07">
        <w:t xml:space="preserve">       </w:t>
      </w:r>
      <w:r>
        <w:t xml:space="preserve">vehicles </w:t>
      </w:r>
      <w:r w:rsidR="00497D2D">
        <w:t>___</w:t>
      </w:r>
      <w:r w:rsidR="00946ABA">
        <w:t>7</w:t>
      </w:r>
      <w:r w:rsidR="00497D2D" w:rsidRPr="00761FC6">
        <w:t>___</w:t>
      </w:r>
      <w:r w:rsidRPr="00761FC6">
        <w:t xml:space="preserve"> </w:t>
      </w:r>
      <w:r w:rsidR="002E1A07" w:rsidRPr="00761FC6">
        <w:t xml:space="preserve">         </w:t>
      </w:r>
      <w:r w:rsidR="006B7512" w:rsidRPr="00761FC6">
        <w:t xml:space="preserve">Figures include 9 members of Great Old Broads </w:t>
      </w:r>
      <w:r w:rsidR="00761FC6" w:rsidRPr="00761FC6">
        <w:t xml:space="preserve">for Wilderness and two CPW staff </w:t>
      </w:r>
      <w:r w:rsidR="00761FC6">
        <w:t xml:space="preserve">who were </w:t>
      </w:r>
      <w:r w:rsidR="007A1C51">
        <w:t xml:space="preserve">conduction research </w:t>
      </w:r>
      <w:r w:rsidR="005407D0">
        <w:t xml:space="preserve">in </w:t>
      </w:r>
      <w:proofErr w:type="spellStart"/>
      <w:r w:rsidR="005407D0">
        <w:t>Roubideau</w:t>
      </w:r>
      <w:proofErr w:type="spellEnd"/>
      <w:r w:rsidR="005407D0">
        <w:t xml:space="preserve"> Creek just upstream of its confluence with Potter Creek.</w:t>
      </w:r>
    </w:p>
    <w:p w14:paraId="5F4F5F56" w14:textId="18CC6190" w:rsidR="00BD423F" w:rsidRDefault="00BD423F" w:rsidP="00B627F3">
      <w:pPr>
        <w:spacing w:after="0" w:line="240" w:lineRule="auto"/>
      </w:pPr>
      <w:r>
        <w:t xml:space="preserve">Boundary Signs Present?    </w:t>
      </w:r>
      <w:proofErr w:type="gramStart"/>
      <w:r>
        <w:t xml:space="preserve">Yes  </w:t>
      </w:r>
      <w:proofErr w:type="gramEnd"/>
      <w:sdt>
        <w:sdtPr>
          <w:id w:val="-20242405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39DF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     No  </w:t>
      </w:r>
      <w:sdt>
        <w:sdtPr>
          <w:id w:val="-62885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Sign Condition (if present):  </w:t>
      </w:r>
      <w:r w:rsidR="00497D2D">
        <w:t>good; fair; poor; damaged</w:t>
      </w:r>
    </w:p>
    <w:p w14:paraId="4D1B860E" w14:textId="77777777" w:rsidR="007C3D97" w:rsidRDefault="00B627F3" w:rsidP="00B627F3">
      <w:pPr>
        <w:spacing w:after="0" w:line="240" w:lineRule="auto"/>
        <w:ind w:left="720"/>
      </w:pPr>
      <w:r>
        <w:t>Location of sign (description or coordinates):</w:t>
      </w:r>
    </w:p>
    <w:p w14:paraId="030946FB" w14:textId="7D5BFD90" w:rsidR="00B627F3" w:rsidRDefault="00CB39DF" w:rsidP="00B627F3">
      <w:pPr>
        <w:spacing w:after="0" w:line="240" w:lineRule="auto"/>
        <w:ind w:left="720"/>
      </w:pPr>
      <w:r>
        <w:t xml:space="preserve"> </w:t>
      </w:r>
    </w:p>
    <w:p w14:paraId="15F4AB68" w14:textId="7AA00FBF" w:rsidR="00B627F3" w:rsidRDefault="00CB39DF" w:rsidP="00B627F3">
      <w:pPr>
        <w:spacing w:after="0" w:line="240" w:lineRule="auto"/>
        <w:ind w:left="720"/>
      </w:pPr>
      <w:r>
        <w:t>The boundary sign at the Potter Creek trailhead was lying face down on the pile of rocks</w:t>
      </w:r>
      <w:r w:rsidR="007C3D97">
        <w:t xml:space="preserve"> that secures it. The sign was replaced but installation of a post to secure the sign is suggested.</w:t>
      </w:r>
    </w:p>
    <w:p w14:paraId="66606C4E" w14:textId="77777777" w:rsidR="00B627F3" w:rsidRDefault="00B627F3" w:rsidP="00B627F3">
      <w:pPr>
        <w:spacing w:after="0" w:line="240" w:lineRule="auto"/>
        <w:ind w:left="720"/>
      </w:pPr>
    </w:p>
    <w:p w14:paraId="1C27CDAC" w14:textId="470325FD" w:rsidR="00BD423F" w:rsidRDefault="00AB1C47" w:rsidP="002A53D3">
      <w:pPr>
        <w:spacing w:line="240" w:lineRule="auto"/>
      </w:pPr>
      <w:r>
        <w:t>Problem</w:t>
      </w:r>
      <w:r w:rsidR="00BD423F">
        <w:t xml:space="preserve">(s) Present?    </w:t>
      </w:r>
      <w:proofErr w:type="gramStart"/>
      <w:r w:rsidR="00BD423F">
        <w:t xml:space="preserve">Yes  </w:t>
      </w:r>
      <w:proofErr w:type="gramEnd"/>
      <w:sdt>
        <w:sdtPr>
          <w:id w:val="19148081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3D97">
            <w:rPr>
              <w:rFonts w:ascii="MS Gothic" w:eastAsia="MS Gothic" w:hAnsi="MS Gothic" w:hint="eastAsia"/>
            </w:rPr>
            <w:t>☒</w:t>
          </w:r>
        </w:sdtContent>
      </w:sdt>
      <w:r w:rsidR="00BD423F">
        <w:t xml:space="preserve">        No  </w:t>
      </w:r>
      <w:sdt>
        <w:sdtPr>
          <w:id w:val="131012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23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Not sure </w:t>
      </w:r>
      <w:sdt>
        <w:sdtPr>
          <w:id w:val="4611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62D">
            <w:rPr>
              <w:rFonts w:ascii="MS Gothic" w:eastAsia="MS Gothic" w:hAnsi="MS Gothic" w:hint="eastAsia"/>
            </w:rPr>
            <w:t>☐</w:t>
          </w:r>
        </w:sdtContent>
      </w:sdt>
    </w:p>
    <w:p w14:paraId="3E09F116" w14:textId="77777777" w:rsidR="005873BD" w:rsidRDefault="005873BD" w:rsidP="002A53D3">
      <w:pPr>
        <w:spacing w:line="240" w:lineRule="auto"/>
      </w:pPr>
      <w:r w:rsidRPr="005873BD">
        <w:t xml:space="preserve">Description of </w:t>
      </w:r>
      <w:r w:rsidR="00AB1C47">
        <w:t>Problem</w:t>
      </w:r>
      <w:r w:rsidRPr="005873BD">
        <w:t xml:space="preserve"> (trash dump, vehicle intrusion, </w:t>
      </w:r>
      <w:r w:rsidR="00AC1C33">
        <w:t xml:space="preserve">recent </w:t>
      </w:r>
      <w:r w:rsidRPr="005873BD">
        <w:t>wood cutting, etc.)</w:t>
      </w:r>
      <w:r>
        <w:t xml:space="preserve">:  </w:t>
      </w:r>
    </w:p>
    <w:p w14:paraId="1E72BC46" w14:textId="6AEA9AD4" w:rsidR="00497D2D" w:rsidRDefault="007C3D97" w:rsidP="002A53D3">
      <w:pPr>
        <w:spacing w:line="240" w:lineRule="auto"/>
      </w:pPr>
      <w:r>
        <w:t xml:space="preserve">The </w:t>
      </w:r>
      <w:r w:rsidR="001230BC">
        <w:t xml:space="preserve">carpet and carpet padding that had been dumped </w:t>
      </w:r>
      <w:r w:rsidR="00E76BE9">
        <w:t xml:space="preserve">near the Potter Creek trailhead prior to the </w:t>
      </w:r>
      <w:r w:rsidR="00AF3C7A">
        <w:t>Feb 20</w:t>
      </w:r>
      <w:r w:rsidR="00AF3C7A" w:rsidRPr="00AF3C7A">
        <w:rPr>
          <w:vertAlign w:val="superscript"/>
        </w:rPr>
        <w:t>th</w:t>
      </w:r>
      <w:r w:rsidR="00AF3C7A">
        <w:t xml:space="preserve"> monitoring </w:t>
      </w:r>
      <w:r w:rsidR="00E76BE9">
        <w:t>(photos previously provided) w</w:t>
      </w:r>
      <w:r w:rsidR="008B0613">
        <w:t>ere</w:t>
      </w:r>
      <w:r w:rsidR="00E76BE9">
        <w:t xml:space="preserve"> still there. </w:t>
      </w:r>
    </w:p>
    <w:p w14:paraId="20E7AB39" w14:textId="6351FD40" w:rsidR="00FE57AA" w:rsidRDefault="00FE57AA" w:rsidP="002A53D3">
      <w:pPr>
        <w:spacing w:line="240" w:lineRule="auto"/>
      </w:pPr>
      <w:r>
        <w:lastRenderedPageBreak/>
        <w:t>Vehicles ha</w:t>
      </w:r>
      <w:r w:rsidR="00693A24">
        <w:t>d</w:t>
      </w:r>
      <w:r>
        <w:t xml:space="preserve"> travel</w:t>
      </w:r>
      <w:r w:rsidR="00693A24">
        <w:t>ed</w:t>
      </w:r>
      <w:r>
        <w:t xml:space="preserve"> up the Potter Creek trail a short distance</w:t>
      </w:r>
      <w:r w:rsidR="00693A24">
        <w:t xml:space="preserve"> past the down boundary sign but </w:t>
      </w:r>
      <w:r w:rsidR="00EF011D">
        <w:t>had been</w:t>
      </w:r>
      <w:r w:rsidR="00693A24">
        <w:t xml:space="preserve"> stopped by impassable terrain.</w:t>
      </w:r>
    </w:p>
    <w:p w14:paraId="32AD96C2" w14:textId="77777777" w:rsidR="00497D2D" w:rsidRDefault="00497D2D" w:rsidP="002A53D3">
      <w:pPr>
        <w:spacing w:line="240" w:lineRule="auto"/>
      </w:pPr>
    </w:p>
    <w:p w14:paraId="487D5556" w14:textId="77777777" w:rsidR="0033509A" w:rsidRDefault="0033509A" w:rsidP="002A53D3">
      <w:pPr>
        <w:spacing w:line="240" w:lineRule="auto"/>
      </w:pPr>
    </w:p>
    <w:p w14:paraId="762CA1F8" w14:textId="28BC9BFF" w:rsidR="002B7BFF" w:rsidRDefault="005873BD" w:rsidP="002A53D3">
      <w:pPr>
        <w:spacing w:line="240" w:lineRule="auto"/>
      </w:pPr>
      <w:r>
        <w:t xml:space="preserve">Observed Damage to Cultural Resources or T&amp;E Species?    </w:t>
      </w:r>
      <w:proofErr w:type="gramStart"/>
      <w:r>
        <w:t xml:space="preserve">Yes  </w:t>
      </w:r>
      <w:proofErr w:type="gramEnd"/>
      <w:sdt>
        <w:sdtPr>
          <w:id w:val="-20048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 </w:t>
      </w:r>
      <w:sdt>
        <w:sdtPr>
          <w:id w:val="-1568468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1FAF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  </w:t>
      </w:r>
      <w:r w:rsidR="00B627F3">
        <w:t xml:space="preserve">Not sure </w:t>
      </w:r>
      <w:sdt>
        <w:sdtPr>
          <w:id w:val="54202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7F3">
            <w:rPr>
              <w:rFonts w:ascii="MS Gothic" w:eastAsia="MS Gothic" w:hAnsi="MS Gothic" w:hint="eastAsia"/>
            </w:rPr>
            <w:t>☐</w:t>
          </w:r>
        </w:sdtContent>
      </w:sdt>
    </w:p>
    <w:p w14:paraId="294EB11D" w14:textId="77777777" w:rsidR="005873BD" w:rsidRDefault="005873BD" w:rsidP="002B7BFF">
      <w:pPr>
        <w:spacing w:line="240" w:lineRule="auto"/>
        <w:ind w:left="720"/>
      </w:pPr>
      <w:r>
        <w:t>If “yes</w:t>
      </w:r>
      <w:r w:rsidR="00B627F3">
        <w:t>” or “not sure</w:t>
      </w:r>
      <w:r>
        <w:t xml:space="preserve">,” please describe:  </w:t>
      </w:r>
    </w:p>
    <w:p w14:paraId="4AED6F7D" w14:textId="77777777" w:rsidR="00497D2D" w:rsidRDefault="00497D2D" w:rsidP="002B7BFF">
      <w:pPr>
        <w:spacing w:line="240" w:lineRule="auto"/>
        <w:ind w:left="720"/>
      </w:pPr>
    </w:p>
    <w:p w14:paraId="46BDF056" w14:textId="77777777" w:rsidR="004F4B12" w:rsidRDefault="004F4B12" w:rsidP="002B7BFF">
      <w:pPr>
        <w:spacing w:line="240" w:lineRule="auto"/>
      </w:pPr>
    </w:p>
    <w:p w14:paraId="24C766BD" w14:textId="38E16705" w:rsidR="004F4B12" w:rsidRDefault="004F4B12" w:rsidP="004F4B12">
      <w:pPr>
        <w:spacing w:line="240" w:lineRule="auto"/>
      </w:pPr>
      <w:r>
        <w:t xml:space="preserve">Email photos of violations or other notable observations, preferably with GPS coordinates, date, direction photo was taken, and written description of what is in the photo to </w:t>
      </w:r>
      <w:hyperlink r:id="rId5" w:history="1">
        <w:r w:rsidRPr="003249F5">
          <w:rPr>
            <w:rStyle w:val="Hyperlink"/>
          </w:rPr>
          <w:t>rlewis@blm.gov</w:t>
        </w:r>
      </w:hyperlink>
      <w:r>
        <w:t>, along with monitoring form.</w:t>
      </w:r>
    </w:p>
    <w:p w14:paraId="19414D7E" w14:textId="77777777" w:rsidR="0033509A" w:rsidRDefault="0033509A" w:rsidP="002B7BFF">
      <w:pPr>
        <w:spacing w:line="240" w:lineRule="auto"/>
      </w:pPr>
    </w:p>
    <w:p w14:paraId="6BB3CCFB" w14:textId="77777777" w:rsidR="00FE3847" w:rsidRPr="00CD07AC" w:rsidRDefault="00FE3847" w:rsidP="002B7BFF">
      <w:pPr>
        <w:spacing w:line="240" w:lineRule="auto"/>
      </w:pPr>
    </w:p>
    <w:sectPr w:rsidR="00FE3847" w:rsidRPr="00CD07AC" w:rsidSect="00497D2D">
      <w:pgSz w:w="12240" w:h="15840"/>
      <w:pgMar w:top="720" w:right="99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5553D"/>
    <w:multiLevelType w:val="hybridMultilevel"/>
    <w:tmpl w:val="B750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1F7B"/>
    <w:multiLevelType w:val="hybridMultilevel"/>
    <w:tmpl w:val="2AFE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AC"/>
    <w:rsid w:val="00004997"/>
    <w:rsid w:val="00014AA7"/>
    <w:rsid w:val="000727E0"/>
    <w:rsid w:val="001230BC"/>
    <w:rsid w:val="001269DD"/>
    <w:rsid w:val="0014513E"/>
    <w:rsid w:val="00175730"/>
    <w:rsid w:val="00236986"/>
    <w:rsid w:val="00246DE9"/>
    <w:rsid w:val="002A53D3"/>
    <w:rsid w:val="002B7BFF"/>
    <w:rsid w:val="002C004F"/>
    <w:rsid w:val="002E1A07"/>
    <w:rsid w:val="0033509A"/>
    <w:rsid w:val="0033695E"/>
    <w:rsid w:val="00391C51"/>
    <w:rsid w:val="00396314"/>
    <w:rsid w:val="003B0EC3"/>
    <w:rsid w:val="00411F74"/>
    <w:rsid w:val="00497D2D"/>
    <w:rsid w:val="004F4B12"/>
    <w:rsid w:val="005407D0"/>
    <w:rsid w:val="00565DDB"/>
    <w:rsid w:val="005873BD"/>
    <w:rsid w:val="005C3C9C"/>
    <w:rsid w:val="00686116"/>
    <w:rsid w:val="0069130B"/>
    <w:rsid w:val="0069162D"/>
    <w:rsid w:val="00691919"/>
    <w:rsid w:val="00693A24"/>
    <w:rsid w:val="006B7512"/>
    <w:rsid w:val="00735A76"/>
    <w:rsid w:val="00761FC6"/>
    <w:rsid w:val="007A1C51"/>
    <w:rsid w:val="007B6D11"/>
    <w:rsid w:val="007C3D97"/>
    <w:rsid w:val="00891430"/>
    <w:rsid w:val="008B02C4"/>
    <w:rsid w:val="008B0613"/>
    <w:rsid w:val="008D213D"/>
    <w:rsid w:val="00946ABA"/>
    <w:rsid w:val="00952A7B"/>
    <w:rsid w:val="00975244"/>
    <w:rsid w:val="009F4B16"/>
    <w:rsid w:val="00AB1C47"/>
    <w:rsid w:val="00AC1C33"/>
    <w:rsid w:val="00AF3C7A"/>
    <w:rsid w:val="00B42E8E"/>
    <w:rsid w:val="00B627F3"/>
    <w:rsid w:val="00BD423F"/>
    <w:rsid w:val="00C16510"/>
    <w:rsid w:val="00C26777"/>
    <w:rsid w:val="00CB39DF"/>
    <w:rsid w:val="00CD07AC"/>
    <w:rsid w:val="00CD6E49"/>
    <w:rsid w:val="00D11FAF"/>
    <w:rsid w:val="00D82141"/>
    <w:rsid w:val="00E25D79"/>
    <w:rsid w:val="00E76BE9"/>
    <w:rsid w:val="00EB2334"/>
    <w:rsid w:val="00ED2C06"/>
    <w:rsid w:val="00EF011D"/>
    <w:rsid w:val="00F76DEC"/>
    <w:rsid w:val="00F93F0A"/>
    <w:rsid w:val="00FE3847"/>
    <w:rsid w:val="00FE57AA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911A"/>
  <w15:docId w15:val="{9CF28B25-5774-4026-A7C9-736C321A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7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7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07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0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07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D07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53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D3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423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423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423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423F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4B1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4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lewis@blm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Franz, Edd</dc:creator>
  <cp:lastModifiedBy>Kevin McNeill</cp:lastModifiedBy>
  <cp:revision>2</cp:revision>
  <cp:lastPrinted>2015-08-04T14:33:00Z</cp:lastPrinted>
  <dcterms:created xsi:type="dcterms:W3CDTF">2022-04-13T19:32:00Z</dcterms:created>
  <dcterms:modified xsi:type="dcterms:W3CDTF">2022-04-13T19:32:00Z</dcterms:modified>
</cp:coreProperties>
</file>