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7" w:rsidRDefault="00337007">
      <w:pPr>
        <w:rPr>
          <w:b/>
          <w:u w:val="single"/>
        </w:rPr>
      </w:pPr>
    </w:p>
    <w:p w:rsidR="00F920B3" w:rsidRPr="00F920B3" w:rsidRDefault="00F920B3">
      <w:pPr>
        <w:rPr>
          <w:b/>
          <w:u w:val="single"/>
        </w:rPr>
      </w:pPr>
      <w:r w:rsidRPr="00F920B3">
        <w:rPr>
          <w:b/>
          <w:u w:val="single"/>
        </w:rPr>
        <w:t>Northern San Juan Broads &amp; Ouray District USFS meeting November 22, 2019</w:t>
      </w:r>
    </w:p>
    <w:p w:rsidR="00F920B3" w:rsidRDefault="00F920B3">
      <w:pPr>
        <w:rPr>
          <w:b/>
        </w:rPr>
      </w:pPr>
    </w:p>
    <w:p w:rsidR="00F920B3" w:rsidRDefault="00F920B3">
      <w:pPr>
        <w:rPr>
          <w:b/>
        </w:rPr>
      </w:pPr>
    </w:p>
    <w:p w:rsidR="00F0530C" w:rsidRDefault="00F920B3">
      <w:pPr>
        <w:rPr>
          <w:b/>
        </w:rPr>
      </w:pPr>
      <w:proofErr w:type="gramStart"/>
      <w:r>
        <w:rPr>
          <w:b/>
        </w:rPr>
        <w:t>Introductions plus (optional) greatest hope for the forest in next 5 years?</w:t>
      </w:r>
      <w:proofErr w:type="gramEnd"/>
    </w:p>
    <w:p w:rsidR="00337007" w:rsidRDefault="00337007">
      <w:r w:rsidRPr="00337007">
        <w:t xml:space="preserve">Julie </w:t>
      </w:r>
      <w:r>
        <w:t>17 yea</w:t>
      </w:r>
      <w:r w:rsidRPr="00337007">
        <w:t>rs with BLM</w:t>
      </w:r>
      <w:r>
        <w:t xml:space="preserve">   </w:t>
      </w:r>
      <w:r w:rsidR="00816441">
        <w:t xml:space="preserve">as </w:t>
      </w:r>
      <w:proofErr w:type="spellStart"/>
      <w:r w:rsidR="00816441">
        <w:t>Rec</w:t>
      </w:r>
      <w:proofErr w:type="spellEnd"/>
      <w:r w:rsidR="00816441">
        <w:t xml:space="preserve"> Specialist with USFS/Ouray district responsible for </w:t>
      </w:r>
      <w:r>
        <w:t>TMP, visual, wilderness, permitting – protect the reasons and opportunities that draw people</w:t>
      </w:r>
      <w:r w:rsidR="00816441">
        <w:t xml:space="preserve"> to this land</w:t>
      </w:r>
    </w:p>
    <w:p w:rsidR="00263DC7" w:rsidRDefault="00337007">
      <w:r>
        <w:t xml:space="preserve">Kris – trails and wilderness, </w:t>
      </w:r>
      <w:r w:rsidR="00816441">
        <w:t xml:space="preserve">on Ouray district her entire career except for </w:t>
      </w:r>
      <w:r>
        <w:t xml:space="preserve">details </w:t>
      </w:r>
      <w:r w:rsidR="00816441">
        <w:t xml:space="preserve">like </w:t>
      </w:r>
      <w:r>
        <w:t>BW</w:t>
      </w:r>
      <w:r w:rsidR="00816441">
        <w:t>CAW</w:t>
      </w:r>
      <w:r>
        <w:t>; 99% funding from state</w:t>
      </w:r>
      <w:r w:rsidR="00816441">
        <w:t xml:space="preserve"> right now =</w:t>
      </w:r>
      <w:r>
        <w:t xml:space="preserve"> OHV grants; when K</w:t>
      </w:r>
      <w:r w:rsidR="00816441">
        <w:t>ris</w:t>
      </w:r>
      <w:r>
        <w:t xml:space="preserve"> started everything was backcountry; </w:t>
      </w:r>
      <w:r w:rsidR="00816441">
        <w:t xml:space="preserve">non-motorized, one-person trail crew.  Now due to funding source </w:t>
      </w:r>
      <w:proofErr w:type="spellStart"/>
      <w:r w:rsidR="00816441">
        <w:t>lobsided</w:t>
      </w:r>
      <w:proofErr w:type="spellEnd"/>
      <w:r w:rsidR="00816441">
        <w:t xml:space="preserve"> toward motorized. </w:t>
      </w:r>
      <w:proofErr w:type="gramStart"/>
      <w:r>
        <w:t>grew</w:t>
      </w:r>
      <w:proofErr w:type="gramEnd"/>
      <w:r>
        <w:t xml:space="preserve"> up on plains in boonies; </w:t>
      </w:r>
      <w:r w:rsidR="00816441">
        <w:t>Julie brings skill set we haven</w:t>
      </w:r>
      <w:r>
        <w:t xml:space="preserve">’t had for a long time = hope for future.  </w:t>
      </w:r>
      <w:proofErr w:type="gramStart"/>
      <w:r>
        <w:t>manage</w:t>
      </w:r>
      <w:proofErr w:type="gramEnd"/>
      <w:r>
        <w:t xml:space="preserve"> resource so will alw</w:t>
      </w:r>
      <w:r w:rsidR="00816441">
        <w:t>a</w:t>
      </w:r>
      <w:r>
        <w:t xml:space="preserve">ys have it </w:t>
      </w:r>
      <w:r w:rsidR="00816441">
        <w:t>“</w:t>
      </w:r>
      <w:r>
        <w:t>to a degree,</w:t>
      </w:r>
      <w:r w:rsidR="00816441">
        <w:t>”</w:t>
      </w:r>
      <w:r>
        <w:t xml:space="preserve"> with changes need to bump up management; personal life quiet user</w:t>
      </w:r>
      <w:r w:rsidR="00816441">
        <w:t>/equestrian</w:t>
      </w:r>
      <w:r>
        <w:t xml:space="preserve">, </w:t>
      </w:r>
      <w:r w:rsidR="00816441">
        <w:t>but need to leave biases behind in order to get along and manage the resource</w:t>
      </w:r>
      <w:r>
        <w:t xml:space="preserve">;  </w:t>
      </w:r>
      <w:r w:rsidR="00816441">
        <w:t xml:space="preserve">Ouray District has </w:t>
      </w:r>
      <w:r>
        <w:t>excellent motorized and non-m</w:t>
      </w:r>
      <w:r w:rsidR="00816441">
        <w:t>otorized</w:t>
      </w:r>
      <w:r>
        <w:t xml:space="preserve"> partners.</w:t>
      </w:r>
    </w:p>
    <w:p w:rsidR="00263DC7" w:rsidRDefault="00263DC7"/>
    <w:p w:rsidR="00337007" w:rsidRPr="00337007" w:rsidRDefault="00263DC7">
      <w:r>
        <w:t>***Julie: FACA federal advisory committee a</w:t>
      </w:r>
      <w:r w:rsidR="00816441">
        <w:t>ct.  Roadblock to collaboration since FACA prohibits the agency from being involved in prioritizing projects.</w:t>
      </w:r>
      <w:r w:rsidR="00337007">
        <w:t xml:space="preserve">  </w:t>
      </w:r>
      <w:r>
        <w:t xml:space="preserve">  </w:t>
      </w:r>
      <w:r w:rsidR="00816441">
        <w:t>Mesa County Trails A</w:t>
      </w:r>
      <w:r>
        <w:t>lliance</w:t>
      </w:r>
      <w:r w:rsidR="00816441">
        <w:t xml:space="preserve"> (in which Sherry </w:t>
      </w:r>
      <w:proofErr w:type="spellStart"/>
      <w:r w:rsidR="00816441">
        <w:t>Shenk</w:t>
      </w:r>
      <w:proofErr w:type="spellEnd"/>
      <w:r w:rsidR="00816441">
        <w:t xml:space="preserve"> participates)</w:t>
      </w:r>
      <w:r>
        <w:t xml:space="preserve"> takes</w:t>
      </w:r>
      <w:r w:rsidR="00816441">
        <w:t xml:space="preserve"> their </w:t>
      </w:r>
      <w:proofErr w:type="gramStart"/>
      <w:r w:rsidR="00816441">
        <w:t xml:space="preserve">recommendations </w:t>
      </w:r>
      <w:r>
        <w:t xml:space="preserve"> to</w:t>
      </w:r>
      <w:proofErr w:type="gramEnd"/>
      <w:r>
        <w:t xml:space="preserve"> County Commission </w:t>
      </w:r>
      <w:r w:rsidR="00816441">
        <w:t>(</w:t>
      </w:r>
      <w:r>
        <w:t xml:space="preserve">or </w:t>
      </w:r>
      <w:r w:rsidR="00816441">
        <w:t xml:space="preserve">any </w:t>
      </w:r>
      <w:r>
        <w:t>cooperating agency</w:t>
      </w:r>
      <w:r w:rsidR="00816441">
        <w:t>) who can take to USFS/BLM -  Julie t</w:t>
      </w:r>
      <w:r>
        <w:t>r</w:t>
      </w:r>
      <w:r w:rsidR="00816441">
        <w:t>i</w:t>
      </w:r>
      <w:r>
        <w:t xml:space="preserve">ed to get </w:t>
      </w:r>
      <w:r w:rsidR="00816441">
        <w:t>Public Lands Partnership (</w:t>
      </w:r>
      <w:r>
        <w:t>PLP</w:t>
      </w:r>
      <w:r w:rsidR="00816441">
        <w:t>)</w:t>
      </w:r>
      <w:r>
        <w:t xml:space="preserve"> to lead a </w:t>
      </w:r>
      <w:r w:rsidR="00816441">
        <w:t xml:space="preserve">similar stakeholder </w:t>
      </w:r>
      <w:r>
        <w:t xml:space="preserve">group but they </w:t>
      </w:r>
      <w:proofErr w:type="spellStart"/>
      <w:r>
        <w:t>sh</w:t>
      </w:r>
      <w:r w:rsidR="00816441">
        <w:t>y</w:t>
      </w:r>
      <w:r>
        <w:t>ed</w:t>
      </w:r>
      <w:proofErr w:type="spellEnd"/>
      <w:r>
        <w:t xml:space="preserve"> away</w:t>
      </w:r>
      <w:r w:rsidR="00816441">
        <w:t xml:space="preserve"> from it</w:t>
      </w:r>
      <w:r>
        <w:t xml:space="preserve">.  </w:t>
      </w:r>
      <w:r w:rsidRPr="00816441">
        <w:rPr>
          <w:color w:val="FF0000"/>
        </w:rPr>
        <w:t>Ask Sherry</w:t>
      </w:r>
      <w:r>
        <w:t xml:space="preserve">. </w:t>
      </w:r>
      <w:r w:rsidR="00816441">
        <w:t xml:space="preserve">Julie </w:t>
      </w:r>
      <w:r>
        <w:t>mention</w:t>
      </w:r>
      <w:r w:rsidR="00816441">
        <w:t>ed</w:t>
      </w:r>
      <w:r>
        <w:t xml:space="preserve"> Andy Windsor.  </w:t>
      </w:r>
      <w:proofErr w:type="spellStart"/>
      <w:r>
        <w:t>Gunni</w:t>
      </w:r>
      <w:proofErr w:type="spellEnd"/>
      <w:r>
        <w:t>/C</w:t>
      </w:r>
      <w:r w:rsidR="00816441">
        <w:t xml:space="preserve">rested </w:t>
      </w:r>
      <w:r>
        <w:t>B</w:t>
      </w:r>
      <w:r w:rsidR="00816441">
        <w:t>utte</w:t>
      </w:r>
      <w:r>
        <w:t xml:space="preserve"> has something</w:t>
      </w:r>
      <w:r w:rsidR="00816441">
        <w:t xml:space="preserve"> like Trails Alliance</w:t>
      </w:r>
      <w:r w:rsidRPr="00816441">
        <w:rPr>
          <w:i/>
        </w:rPr>
        <w:t>.</w:t>
      </w:r>
      <w:r w:rsidR="00816441" w:rsidRPr="00816441">
        <w:rPr>
          <w:i/>
        </w:rPr>
        <w:t xml:space="preserve">  I wonder if it’s connected to GPLI.</w:t>
      </w:r>
      <w:r w:rsidR="00816441">
        <w:t xml:space="preserve">  </w:t>
      </w:r>
      <w:r w:rsidR="00816441" w:rsidRPr="00816441">
        <w:rPr>
          <w:color w:val="FF0000"/>
        </w:rPr>
        <w:t>Ask Matt Reed.</w:t>
      </w:r>
    </w:p>
    <w:p w:rsidR="00337007" w:rsidRDefault="00337007">
      <w:pPr>
        <w:rPr>
          <w:b/>
        </w:rPr>
      </w:pPr>
    </w:p>
    <w:p w:rsidR="00F0530C" w:rsidRDefault="00F0530C">
      <w:pPr>
        <w:rPr>
          <w:b/>
        </w:rPr>
      </w:pPr>
    </w:p>
    <w:p w:rsidR="00F920B3" w:rsidRDefault="00F0530C">
      <w:pPr>
        <w:rPr>
          <w:b/>
        </w:rPr>
      </w:pPr>
      <w:r>
        <w:rPr>
          <w:b/>
        </w:rPr>
        <w:t>Purpose of meeting/review agenda</w:t>
      </w:r>
    </w:p>
    <w:p w:rsidR="00F920B3" w:rsidRDefault="00F920B3">
      <w:pPr>
        <w:rPr>
          <w:b/>
        </w:rPr>
      </w:pPr>
    </w:p>
    <w:p w:rsidR="00F920B3" w:rsidRDefault="00F920B3">
      <w:pPr>
        <w:rPr>
          <w:b/>
        </w:rPr>
      </w:pPr>
      <w:r>
        <w:rPr>
          <w:b/>
        </w:rPr>
        <w:t>Share solitude monitoring data 2019  (Robyn)</w:t>
      </w:r>
    </w:p>
    <w:p w:rsidR="00F920B3" w:rsidRDefault="00F920B3" w:rsidP="00F920B3">
      <w:pPr>
        <w:pStyle w:val="ListParagraph"/>
        <w:numPr>
          <w:ilvl w:val="0"/>
          <w:numId w:val="2"/>
        </w:numPr>
      </w:pPr>
      <w:r>
        <w:t>Overview of the season and data specifics</w:t>
      </w:r>
    </w:p>
    <w:p w:rsidR="00F920B3" w:rsidRDefault="00F920B3" w:rsidP="00F920B3">
      <w:pPr>
        <w:pStyle w:val="ListParagraph"/>
        <w:numPr>
          <w:ilvl w:val="0"/>
          <w:numId w:val="2"/>
        </w:numPr>
      </w:pPr>
      <w:r>
        <w:t>Data reporting form – revisions? Are extra details useful?</w:t>
      </w:r>
      <w:r w:rsidR="00816441">
        <w:t xml:space="preserve">  </w:t>
      </w:r>
      <w:r w:rsidR="00816441" w:rsidRPr="00816441">
        <w:rPr>
          <w:color w:val="FF0000"/>
        </w:rPr>
        <w:t>Yes</w:t>
      </w:r>
    </w:p>
    <w:p w:rsidR="00F920B3" w:rsidRDefault="00F920B3" w:rsidP="00F920B3">
      <w:pPr>
        <w:pStyle w:val="ListParagraph"/>
        <w:numPr>
          <w:ilvl w:val="1"/>
          <w:numId w:val="2"/>
        </w:numPr>
      </w:pPr>
      <w:r>
        <w:t>Do we count ourselves?</w:t>
      </w:r>
      <w:r w:rsidR="00BE32F3">
        <w:t xml:space="preserve">  </w:t>
      </w:r>
      <w:r w:rsidR="00BE32F3" w:rsidRPr="00BE32F3">
        <w:rPr>
          <w:color w:val="FF0000"/>
        </w:rPr>
        <w:t>Yes</w:t>
      </w:r>
      <w:r w:rsidR="00BE32F3">
        <w:t>!</w:t>
      </w:r>
    </w:p>
    <w:p w:rsidR="00F0530C" w:rsidRDefault="00F920B3" w:rsidP="00F920B3">
      <w:pPr>
        <w:pStyle w:val="ListParagraph"/>
        <w:numPr>
          <w:ilvl w:val="0"/>
          <w:numId w:val="2"/>
        </w:numPr>
      </w:pPr>
      <w:r>
        <w:t xml:space="preserve">How are we doing – both accuracy/quality &amp; keeping up with </w:t>
      </w:r>
      <w:proofErr w:type="gramStart"/>
      <w:r>
        <w:t>expectation</w:t>
      </w:r>
      <w:r w:rsidR="00816441">
        <w:t xml:space="preserve">  </w:t>
      </w:r>
      <w:r w:rsidR="00816441" w:rsidRPr="00816441">
        <w:rPr>
          <w:color w:val="FF0000"/>
        </w:rPr>
        <w:t>Good</w:t>
      </w:r>
      <w:proofErr w:type="gramEnd"/>
    </w:p>
    <w:p w:rsidR="00F920B3" w:rsidRDefault="00F0530C" w:rsidP="00F0530C">
      <w:pPr>
        <w:pStyle w:val="ListParagraph"/>
        <w:numPr>
          <w:ilvl w:val="1"/>
          <w:numId w:val="2"/>
        </w:numPr>
      </w:pPr>
      <w:r>
        <w:t xml:space="preserve">Does </w:t>
      </w:r>
      <w:proofErr w:type="spellStart"/>
      <w:r>
        <w:t>Kricket</w:t>
      </w:r>
      <w:proofErr w:type="spellEnd"/>
      <w:r>
        <w:t xml:space="preserve"> </w:t>
      </w:r>
      <w:proofErr w:type="spellStart"/>
      <w:r>
        <w:t>Scheeree</w:t>
      </w:r>
      <w:proofErr w:type="spellEnd"/>
      <w:r>
        <w:t xml:space="preserve"> solitude monitor BL?</w:t>
      </w:r>
      <w:r w:rsidR="00816441">
        <w:t xml:space="preserve">  </w:t>
      </w:r>
      <w:r w:rsidR="00816441" w:rsidRPr="00816441">
        <w:rPr>
          <w:color w:val="FF0000"/>
        </w:rPr>
        <w:t>No</w:t>
      </w:r>
    </w:p>
    <w:p w:rsidR="00F920B3" w:rsidRDefault="00F920B3" w:rsidP="00F920B3">
      <w:pPr>
        <w:pStyle w:val="ListParagraph"/>
        <w:numPr>
          <w:ilvl w:val="0"/>
          <w:numId w:val="2"/>
        </w:numPr>
      </w:pPr>
      <w:r>
        <w:t>Do you anticipate any changes to protocol</w:t>
      </w:r>
    </w:p>
    <w:p w:rsidR="00F920B3" w:rsidRDefault="00F920B3" w:rsidP="00F920B3">
      <w:pPr>
        <w:pStyle w:val="ListParagraph"/>
        <w:numPr>
          <w:ilvl w:val="0"/>
          <w:numId w:val="2"/>
        </w:numPr>
      </w:pPr>
      <w:r>
        <w:t>Expectations for 2020 season</w:t>
      </w:r>
    </w:p>
    <w:p w:rsidR="00F920B3" w:rsidRDefault="00F920B3" w:rsidP="00F920B3">
      <w:pPr>
        <w:pStyle w:val="ListParagraph"/>
        <w:numPr>
          <w:ilvl w:val="0"/>
          <w:numId w:val="2"/>
        </w:numPr>
      </w:pPr>
      <w:r>
        <w:t>Anything else?</w:t>
      </w:r>
      <w:r w:rsidR="00BE32F3">
        <w:t xml:space="preserve">  </w:t>
      </w:r>
      <w:proofErr w:type="gramStart"/>
      <w:r w:rsidR="00816441" w:rsidRPr="00816441">
        <w:rPr>
          <w:color w:val="FF0000"/>
        </w:rPr>
        <w:t>take</w:t>
      </w:r>
      <w:proofErr w:type="gramEnd"/>
      <w:r w:rsidR="00816441" w:rsidRPr="00816441">
        <w:rPr>
          <w:color w:val="FF0000"/>
        </w:rPr>
        <w:t xml:space="preserve"> </w:t>
      </w:r>
      <w:r w:rsidR="00BE32F3" w:rsidRPr="00816441">
        <w:rPr>
          <w:color w:val="FF0000"/>
        </w:rPr>
        <w:t>photos of parking lot</w:t>
      </w:r>
      <w:r w:rsidR="00816441">
        <w:rPr>
          <w:color w:val="FF0000"/>
        </w:rPr>
        <w:t xml:space="preserve"> at BL even if not solitude monitoring</w:t>
      </w:r>
      <w:r w:rsidR="00BE32F3" w:rsidRPr="00816441">
        <w:rPr>
          <w:color w:val="FF0000"/>
        </w:rPr>
        <w:t xml:space="preserve"> </w:t>
      </w:r>
      <w:proofErr w:type="spellStart"/>
      <w:r w:rsidR="00BE32F3" w:rsidRPr="00816441">
        <w:rPr>
          <w:color w:val="FF0000"/>
        </w:rPr>
        <w:t>BL</w:t>
      </w:r>
      <w:r w:rsidR="00816441">
        <w:rPr>
          <w:color w:val="FF0000"/>
        </w:rPr>
        <w:t>s</w:t>
      </w:r>
      <w:proofErr w:type="spellEnd"/>
      <w:r w:rsidR="00816441">
        <w:rPr>
          <w:color w:val="FF0000"/>
        </w:rPr>
        <w:t>.  Use CMC RIMS for all photos of signs, trails, trailhead parking etc.</w:t>
      </w:r>
    </w:p>
    <w:p w:rsidR="00F920B3" w:rsidRDefault="00F920B3" w:rsidP="00F920B3"/>
    <w:p w:rsidR="00F920B3" w:rsidRDefault="00CC61B0" w:rsidP="00F920B3">
      <w:pPr>
        <w:rPr>
          <w:b/>
        </w:rPr>
      </w:pPr>
      <w:r>
        <w:rPr>
          <w:b/>
        </w:rPr>
        <w:t xml:space="preserve">Bighorn </w:t>
      </w:r>
      <w:r w:rsidR="00F920B3" w:rsidRPr="00F920B3">
        <w:rPr>
          <w:b/>
        </w:rPr>
        <w:t>Citizen Science Project (Jennifer)</w:t>
      </w:r>
    </w:p>
    <w:p w:rsidR="00F920B3" w:rsidRDefault="00F920B3" w:rsidP="00F920B3">
      <w:pPr>
        <w:pStyle w:val="ListParagraph"/>
        <w:numPr>
          <w:ilvl w:val="0"/>
          <w:numId w:val="4"/>
        </w:numPr>
      </w:pPr>
      <w:r w:rsidRPr="00F920B3">
        <w:t>Description</w:t>
      </w:r>
      <w:r>
        <w:t>/</w:t>
      </w:r>
      <w:proofErr w:type="gramStart"/>
      <w:r>
        <w:t>goals</w:t>
      </w:r>
      <w:r w:rsidR="000E7749">
        <w:t xml:space="preserve">  Data</w:t>
      </w:r>
      <w:proofErr w:type="gramEnd"/>
      <w:r w:rsidR="000E7749">
        <w:t xml:space="preserve"> sent</w:t>
      </w:r>
      <w:r w:rsidR="00A02708">
        <w:t xml:space="preserve"> to state and federal agencies</w:t>
      </w:r>
    </w:p>
    <w:p w:rsidR="00F920B3" w:rsidRDefault="00F920B3" w:rsidP="00F920B3">
      <w:pPr>
        <w:pStyle w:val="ListParagraph"/>
        <w:numPr>
          <w:ilvl w:val="0"/>
          <w:numId w:val="4"/>
        </w:numPr>
      </w:pPr>
      <w:proofErr w:type="spellStart"/>
      <w:proofErr w:type="gramStart"/>
      <w:r>
        <w:t>iNaturalist</w:t>
      </w:r>
      <w:proofErr w:type="spellEnd"/>
      <w:proofErr w:type="gramEnd"/>
    </w:p>
    <w:p w:rsidR="00A02708" w:rsidRPr="00816441" w:rsidRDefault="00F920B3" w:rsidP="00F920B3">
      <w:pPr>
        <w:pStyle w:val="ListParagraph"/>
        <w:numPr>
          <w:ilvl w:val="0"/>
          <w:numId w:val="4"/>
        </w:numPr>
      </w:pPr>
      <w:proofErr w:type="gramStart"/>
      <w:r>
        <w:t>possible</w:t>
      </w:r>
      <w:proofErr w:type="gramEnd"/>
      <w:r>
        <w:t xml:space="preserve"> collaboration re: TH signage</w:t>
      </w:r>
      <w:r w:rsidR="00816441">
        <w:t xml:space="preserve">  </w:t>
      </w:r>
      <w:r w:rsidR="00816441" w:rsidRPr="00816441">
        <w:t>Julie seemed very open to possibility of collaboration though</w:t>
      </w:r>
      <w:r w:rsidR="00816441">
        <w:t xml:space="preserve"> need to inventory signage throughout district first.</w:t>
      </w:r>
    </w:p>
    <w:p w:rsidR="00D961DE" w:rsidRDefault="00A02708" w:rsidP="00A02708">
      <w:r>
        <w:t xml:space="preserve">Julie: one of goals to get a handle on signage, inventory 2020 and then determine how and where is appropriate.  One of </w:t>
      </w:r>
      <w:proofErr w:type="spellStart"/>
      <w:r>
        <w:t>seasonals</w:t>
      </w:r>
      <w:proofErr w:type="spellEnd"/>
      <w:r>
        <w:t xml:space="preserve"> – tasked with project.</w:t>
      </w:r>
      <w:r w:rsidR="00524CA8">
        <w:t xml:space="preserve">  </w:t>
      </w:r>
      <w:r w:rsidR="00816441">
        <w:t>Broads can help by photographing signs with CMC RIMS.</w:t>
      </w:r>
    </w:p>
    <w:p w:rsidR="00D961DE" w:rsidRDefault="00D961DE" w:rsidP="00A02708"/>
    <w:p w:rsidR="00A02708" w:rsidRDefault="00A02708" w:rsidP="00A02708"/>
    <w:p w:rsidR="00524CA8" w:rsidRDefault="00A02708" w:rsidP="00A02708">
      <w:r>
        <w:t xml:space="preserve">Jennifer: MSI will cover cost </w:t>
      </w:r>
      <w:r w:rsidR="00816441">
        <w:t>of signs and partners can put them up if USFS doesn’t have capacity.</w:t>
      </w:r>
    </w:p>
    <w:p w:rsidR="00524CA8" w:rsidRDefault="00524CA8" w:rsidP="00A02708"/>
    <w:p w:rsidR="00F0530C" w:rsidRDefault="00524CA8" w:rsidP="00A02708">
      <w:r>
        <w:t xml:space="preserve">Julie: </w:t>
      </w:r>
      <w:r w:rsidRPr="00816441">
        <w:rPr>
          <w:color w:val="FF0000"/>
        </w:rPr>
        <w:t xml:space="preserve">we should continue conversation with CPW and locate areas where they want data.  Where are best trailheads to place </w:t>
      </w:r>
      <w:proofErr w:type="gramStart"/>
      <w:r w:rsidRPr="00816441">
        <w:rPr>
          <w:color w:val="FF0000"/>
        </w:rPr>
        <w:t>signage.</w:t>
      </w:r>
      <w:proofErr w:type="gramEnd"/>
      <w:r w:rsidRPr="00816441">
        <w:rPr>
          <w:color w:val="FF0000"/>
        </w:rPr>
        <w:t xml:space="preserve"> </w:t>
      </w:r>
      <w:r>
        <w:t xml:space="preserve"> GIS on CPW website – Hunting Atlas</w:t>
      </w:r>
    </w:p>
    <w:p w:rsidR="00F0530C" w:rsidRDefault="00F0530C" w:rsidP="00F0530C"/>
    <w:p w:rsidR="00F0530C" w:rsidRDefault="00F0530C" w:rsidP="00F0530C">
      <w:pPr>
        <w:rPr>
          <w:b/>
        </w:rPr>
      </w:pPr>
      <w:proofErr w:type="gramStart"/>
      <w:r w:rsidRPr="00F0530C">
        <w:rPr>
          <w:b/>
        </w:rPr>
        <w:t>Other Opportunities for collaboration?</w:t>
      </w:r>
      <w:proofErr w:type="gramEnd"/>
    </w:p>
    <w:p w:rsidR="00F0530C" w:rsidRPr="00A02708" w:rsidRDefault="00F0530C" w:rsidP="00F0530C">
      <w:pPr>
        <w:pStyle w:val="ListParagraph"/>
        <w:numPr>
          <w:ilvl w:val="0"/>
          <w:numId w:val="6"/>
        </w:numPr>
      </w:pPr>
      <w:r w:rsidRPr="00A02708">
        <w:t>BL monitoring?</w:t>
      </w:r>
    </w:p>
    <w:p w:rsidR="00A02708" w:rsidRPr="00A02708" w:rsidRDefault="00F0530C" w:rsidP="00F0530C">
      <w:pPr>
        <w:pStyle w:val="ListParagraph"/>
        <w:numPr>
          <w:ilvl w:val="0"/>
          <w:numId w:val="6"/>
        </w:numPr>
        <w:rPr>
          <w:b/>
        </w:rPr>
      </w:pPr>
      <w:r w:rsidRPr="00A02708">
        <w:t>Citizen science?</w:t>
      </w:r>
    </w:p>
    <w:p w:rsidR="00F920B3" w:rsidRPr="00F0530C" w:rsidRDefault="00A02708" w:rsidP="00F0530C">
      <w:pPr>
        <w:pStyle w:val="ListParagraph"/>
        <w:numPr>
          <w:ilvl w:val="0"/>
          <w:numId w:val="6"/>
        </w:numPr>
        <w:rPr>
          <w:b/>
        </w:rPr>
      </w:pPr>
      <w:r>
        <w:t>CMC RIMS</w:t>
      </w:r>
      <w:r w:rsidR="00D961DE">
        <w:t xml:space="preserve">  - </w:t>
      </w:r>
      <w:r w:rsidR="00D961DE" w:rsidRPr="00D961DE">
        <w:rPr>
          <w:color w:val="FF0000"/>
        </w:rPr>
        <w:t>good place to start sending data.</w:t>
      </w:r>
      <w:r w:rsidR="00D961DE">
        <w:rPr>
          <w:color w:val="FF0000"/>
        </w:rPr>
        <w:t xml:space="preserve">  Use for signage.  Tell Jules</w:t>
      </w:r>
      <w:r w:rsidR="00816441">
        <w:rPr>
          <w:color w:val="FF0000"/>
        </w:rPr>
        <w:t xml:space="preserve"> (Julie Mach at CMC)</w:t>
      </w:r>
      <w:r w:rsidR="00D961DE">
        <w:rPr>
          <w:color w:val="FF0000"/>
        </w:rPr>
        <w:t xml:space="preserve"> that Julie </w:t>
      </w:r>
      <w:r w:rsidR="00816441">
        <w:rPr>
          <w:color w:val="FF0000"/>
        </w:rPr>
        <w:t xml:space="preserve">Jackson </w:t>
      </w:r>
      <w:r w:rsidR="00D961DE">
        <w:rPr>
          <w:color w:val="FF0000"/>
        </w:rPr>
        <w:t>likes it!!</w:t>
      </w:r>
    </w:p>
    <w:p w:rsidR="00F920B3" w:rsidRDefault="00F920B3" w:rsidP="00F0530C"/>
    <w:p w:rsidR="00F920B3" w:rsidRPr="00816441" w:rsidRDefault="00F920B3" w:rsidP="00F920B3">
      <w:r>
        <w:rPr>
          <w:b/>
        </w:rPr>
        <w:t>Review/</w:t>
      </w:r>
      <w:r w:rsidRPr="00F920B3">
        <w:rPr>
          <w:b/>
        </w:rPr>
        <w:t xml:space="preserve">Updates on GMUG Forest Plan </w:t>
      </w:r>
      <w:proofErr w:type="gramStart"/>
      <w:r w:rsidRPr="00F920B3">
        <w:rPr>
          <w:b/>
        </w:rPr>
        <w:t>Revision</w:t>
      </w:r>
      <w:r w:rsidR="00816441">
        <w:rPr>
          <w:b/>
        </w:rPr>
        <w:t xml:space="preserve">  </w:t>
      </w:r>
      <w:r w:rsidR="00816441">
        <w:t>Julie</w:t>
      </w:r>
      <w:proofErr w:type="gramEnd"/>
      <w:r w:rsidR="00816441">
        <w:t xml:space="preserve"> really is not up to speed.  Check with Sam Staley.  (We knew that. Just seeing if they had any local info.)</w:t>
      </w:r>
    </w:p>
    <w:p w:rsidR="00F920B3" w:rsidRPr="00F920B3" w:rsidRDefault="00F920B3" w:rsidP="00F920B3">
      <w:pPr>
        <w:pStyle w:val="ListParagraph"/>
        <w:numPr>
          <w:ilvl w:val="0"/>
          <w:numId w:val="5"/>
        </w:numPr>
      </w:pPr>
      <w:r w:rsidRPr="00F920B3">
        <w:t>Timeline</w:t>
      </w:r>
    </w:p>
    <w:p w:rsidR="00F920B3" w:rsidRDefault="00F920B3" w:rsidP="00F920B3">
      <w:pPr>
        <w:pStyle w:val="ListParagraph"/>
        <w:numPr>
          <w:ilvl w:val="0"/>
          <w:numId w:val="5"/>
        </w:numPr>
      </w:pPr>
      <w:r w:rsidRPr="00F920B3">
        <w:t>Community Conservation Proposal</w:t>
      </w:r>
      <w:r>
        <w:t xml:space="preserve"> </w:t>
      </w:r>
      <w:r w:rsidR="00816441">
        <w:t>–</w:t>
      </w:r>
      <w:r>
        <w:t xml:space="preserve"> Designations</w:t>
      </w:r>
      <w:r w:rsidR="00816441">
        <w:t xml:space="preserve">   - ran out of time.</w:t>
      </w:r>
    </w:p>
    <w:p w:rsidR="00CC61B0" w:rsidRDefault="00F920B3" w:rsidP="00F920B3">
      <w:pPr>
        <w:pStyle w:val="ListParagraph"/>
        <w:numPr>
          <w:ilvl w:val="0"/>
          <w:numId w:val="5"/>
        </w:numPr>
      </w:pPr>
      <w:r>
        <w:t xml:space="preserve">Wild and Scenic Rivers </w:t>
      </w:r>
      <w:r w:rsidR="00816441">
        <w:t xml:space="preserve"> - no time for this either </w:t>
      </w:r>
    </w:p>
    <w:p w:rsidR="00F0530C" w:rsidRDefault="00CC61B0" w:rsidP="00F920B3">
      <w:pPr>
        <w:pStyle w:val="ListParagraph"/>
        <w:numPr>
          <w:ilvl w:val="0"/>
          <w:numId w:val="5"/>
        </w:numPr>
      </w:pPr>
      <w:r>
        <w:t xml:space="preserve">Trails </w:t>
      </w:r>
      <w:r w:rsidR="00D961DE">
        <w:t xml:space="preserve">  </w:t>
      </w:r>
      <w:r w:rsidR="00816441" w:rsidRPr="00816441">
        <w:t xml:space="preserve">Julie says she and Kris </w:t>
      </w:r>
      <w:r w:rsidR="00D961DE" w:rsidRPr="00816441">
        <w:t>work as team!!  Like the collaborative</w:t>
      </w:r>
      <w:r w:rsidR="00D961DE">
        <w:t xml:space="preserve"> </w:t>
      </w:r>
      <w:r w:rsidR="00816441">
        <w:t>management approach expressed by Julie rather than hierarchy model!!</w:t>
      </w:r>
    </w:p>
    <w:p w:rsidR="00F0530C" w:rsidRDefault="00F0530C" w:rsidP="00F0530C"/>
    <w:p w:rsidR="00F0530C" w:rsidRDefault="00F0530C" w:rsidP="00F0530C">
      <w:pPr>
        <w:rPr>
          <w:b/>
        </w:rPr>
      </w:pPr>
      <w:proofErr w:type="gramStart"/>
      <w:r w:rsidRPr="00F0530C">
        <w:rPr>
          <w:b/>
        </w:rPr>
        <w:t>Any NEPA projects in the near future/next year or two?</w:t>
      </w:r>
      <w:proofErr w:type="gramEnd"/>
    </w:p>
    <w:p w:rsidR="00D961DE" w:rsidRDefault="00F0530C" w:rsidP="00F0530C">
      <w:pPr>
        <w:pStyle w:val="ListParagraph"/>
        <w:numPr>
          <w:ilvl w:val="0"/>
          <w:numId w:val="8"/>
        </w:numPr>
      </w:pPr>
      <w:proofErr w:type="spellStart"/>
      <w:proofErr w:type="gramStart"/>
      <w:r w:rsidRPr="00F0530C">
        <w:t>veg</w:t>
      </w:r>
      <w:proofErr w:type="spellEnd"/>
      <w:proofErr w:type="gramEnd"/>
      <w:r w:rsidRPr="00F0530C">
        <w:t xml:space="preserve"> treatment Baldy</w:t>
      </w:r>
      <w:r>
        <w:t>?</w:t>
      </w:r>
      <w:r w:rsidR="00D961DE">
        <w:t xml:space="preserve">  -   Luke </w:t>
      </w:r>
      <w:proofErr w:type="gramStart"/>
      <w:r w:rsidR="00D961DE">
        <w:t>Holguin</w:t>
      </w:r>
      <w:r w:rsidR="00816441">
        <w:t xml:space="preserve">  Julie</w:t>
      </w:r>
      <w:proofErr w:type="gramEnd"/>
      <w:r w:rsidR="00816441">
        <w:t xml:space="preserve"> doesn’t know</w:t>
      </w:r>
    </w:p>
    <w:p w:rsidR="00F920B3" w:rsidRPr="00F0530C" w:rsidRDefault="00F920B3" w:rsidP="00F0530C">
      <w:pPr>
        <w:pStyle w:val="ListParagraph"/>
        <w:numPr>
          <w:ilvl w:val="0"/>
          <w:numId w:val="8"/>
        </w:numPr>
      </w:pPr>
    </w:p>
    <w:p w:rsidR="00F920B3" w:rsidRDefault="00F920B3" w:rsidP="00F920B3"/>
    <w:p w:rsidR="00F920B3" w:rsidRPr="00F920B3" w:rsidRDefault="00F920B3" w:rsidP="00F920B3">
      <w:pPr>
        <w:rPr>
          <w:b/>
        </w:rPr>
      </w:pPr>
      <w:r w:rsidRPr="00F920B3">
        <w:rPr>
          <w:b/>
        </w:rPr>
        <w:t>Additional Topics</w:t>
      </w:r>
      <w:r w:rsidR="00CC61B0">
        <w:rPr>
          <w:b/>
        </w:rPr>
        <w:t>?</w:t>
      </w:r>
    </w:p>
    <w:p w:rsidR="00F920B3" w:rsidRPr="00F920B3" w:rsidRDefault="00F920B3" w:rsidP="00F920B3">
      <w:pPr>
        <w:rPr>
          <w:b/>
        </w:rPr>
      </w:pPr>
    </w:p>
    <w:sectPr w:rsidR="00F920B3" w:rsidRPr="00F920B3" w:rsidSect="00337007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EC0"/>
    <w:multiLevelType w:val="hybridMultilevel"/>
    <w:tmpl w:val="FB16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C181A"/>
    <w:multiLevelType w:val="hybridMultilevel"/>
    <w:tmpl w:val="8CDEA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6077"/>
    <w:multiLevelType w:val="hybridMultilevel"/>
    <w:tmpl w:val="8200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A0C0C"/>
    <w:multiLevelType w:val="hybridMultilevel"/>
    <w:tmpl w:val="D0388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C218F"/>
    <w:multiLevelType w:val="hybridMultilevel"/>
    <w:tmpl w:val="8200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F0A02"/>
    <w:multiLevelType w:val="hybridMultilevel"/>
    <w:tmpl w:val="33DA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22FF5"/>
    <w:multiLevelType w:val="hybridMultilevel"/>
    <w:tmpl w:val="30A23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D5AD9"/>
    <w:multiLevelType w:val="hybridMultilevel"/>
    <w:tmpl w:val="F75C1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920B3"/>
    <w:rsid w:val="000E7749"/>
    <w:rsid w:val="00263DC7"/>
    <w:rsid w:val="00337007"/>
    <w:rsid w:val="00524CA8"/>
    <w:rsid w:val="005834A4"/>
    <w:rsid w:val="00816441"/>
    <w:rsid w:val="008A3281"/>
    <w:rsid w:val="00A02708"/>
    <w:rsid w:val="00BE32F3"/>
    <w:rsid w:val="00CC61B0"/>
    <w:rsid w:val="00D961DE"/>
    <w:rsid w:val="00E3549C"/>
    <w:rsid w:val="00EE0E98"/>
    <w:rsid w:val="00F0530C"/>
    <w:rsid w:val="00F920B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92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532</Words>
  <Characters>3036</Characters>
  <Application>Microsoft Macintosh Word</Application>
  <DocSecurity>0</DocSecurity>
  <Lines>25</Lines>
  <Paragraphs>6</Paragraphs>
  <ScaleCrop>false</ScaleCrop>
  <Company>Ridgway School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5</cp:revision>
  <dcterms:created xsi:type="dcterms:W3CDTF">2019-11-22T00:54:00Z</dcterms:created>
  <dcterms:modified xsi:type="dcterms:W3CDTF">2019-11-24T03:46:00Z</dcterms:modified>
</cp:coreProperties>
</file>